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C" w:rsidRDefault="00314B8C" w:rsidP="00314B8C"/>
    <w:p w:rsidR="00FC7EEF" w:rsidRDefault="00FC7EEF" w:rsidP="00FC7E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7956" cy="8771466"/>
            <wp:effectExtent l="0" t="0" r="0" b="0"/>
            <wp:docPr id="2" name="Рисунок 2" descr="C:\Users\Биология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56" cy="877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C02" w:rsidRPr="006B7CCD" w:rsidRDefault="00A11C02" w:rsidP="00A11C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состав Управляющего Совета входят родители (законные представители) </w:t>
      </w:r>
      <w:proofErr w:type="gramStart"/>
      <w:r w:rsidRPr="006B7CCD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BF5E90" w:rsidRPr="006B7CCD">
        <w:rPr>
          <w:rFonts w:ascii="Times New Roman" w:eastAsia="Times New Roman" w:hAnsi="Times New Roman" w:cs="Times New Roman"/>
          <w:sz w:val="26"/>
          <w:szCs w:val="26"/>
        </w:rPr>
        <w:t xml:space="preserve"> – 4 человека и педагогические работники, в том числе директор – 3 человека.</w:t>
      </w:r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Представители избираются в Управляющий Совет Учреждения открытым голосованием на общем собрании родителей (законных представителей) обучающихся, Педагогическом совете в соответствии с Положением о Педагогическом совете.</w:t>
      </w:r>
    </w:p>
    <w:p w:rsidR="00A11C02" w:rsidRPr="006B7CCD" w:rsidRDefault="00A11C02" w:rsidP="00A11C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Директор Учреждения является членом Управляющего Совета по должности, но не может быть избранным председателем Управляющего Совета. </w:t>
      </w:r>
    </w:p>
    <w:p w:rsidR="00A11C02" w:rsidRPr="006B7CCD" w:rsidRDefault="00A11C02" w:rsidP="00A11C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В состав Управляющего Совета входит также представитель Учредителя, назначаемый приказом Управления образования.</w:t>
      </w:r>
    </w:p>
    <w:p w:rsidR="00A11C02" w:rsidRPr="006B7CCD" w:rsidRDefault="00A11C02" w:rsidP="00A11C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По решению Управляющего Совета в его состав также могут быть приглашены и включены граждане, чья профессиональная и (</w:t>
      </w:r>
      <w:proofErr w:type="gramStart"/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или) </w:t>
      </w:r>
      <w:proofErr w:type="gramEnd"/>
      <w:r w:rsidRPr="006B7CCD">
        <w:rPr>
          <w:rFonts w:ascii="Times New Roman" w:eastAsia="Times New Roman" w:hAnsi="Times New Roman" w:cs="Times New Roman"/>
          <w:sz w:val="26"/>
          <w:szCs w:val="26"/>
        </w:rPr>
        <w:t>общественная деятельность, знания, возможности могут позитивным образом содействовать функционированию и развитию Учреждения (кооптированные члены Управляющего Совета), а также представители иных органов самоуправления, функционирующих в Учреждении.</w:t>
      </w:r>
    </w:p>
    <w:p w:rsidR="00A11C02" w:rsidRPr="006B7CCD" w:rsidRDefault="00A11C02" w:rsidP="00A11C0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Представители, избранные в Управляющий Совет, выполняют свои обязанности на общественных началах.</w:t>
      </w:r>
    </w:p>
    <w:p w:rsidR="00314B8C" w:rsidRPr="006B7CCD" w:rsidRDefault="00314B8C" w:rsidP="00314B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4B8C" w:rsidRPr="006B7CCD" w:rsidRDefault="00314B8C" w:rsidP="00314B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III</w:t>
      </w:r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Порядок формирования</w:t>
      </w:r>
      <w:proofErr w:type="gramStart"/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 Совета</w:t>
      </w:r>
      <w:proofErr w:type="gramEnd"/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3.1.Совет  создается с использованием процедур выборов, назначения и кооптации.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Pr="006B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Выборы.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использованием процедуры выборов в Совет избираются представители родителей (законных представителей) обучаю</w:t>
      </w:r>
      <w:r w:rsidR="00BF5E90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щихся, представители работников 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  либо воспрепятствовать их свободному волеизъявлению. 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Выборы проводятся тайным голосованием при условии получения согласия лиц быть избранными в состав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проведения выборов издается приказ директора </w:t>
      </w:r>
      <w:r w:rsidR="00BF5E90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которым определяются сроки их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создается избирательная комиссия. В состав избирательной комиссии в обязательном порядке включаются по одному представителю от родителей (законных представителей), </w:t>
      </w:r>
      <w:r w:rsidR="00BF5E90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педагогических работников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представитель учредителя.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</w:t>
      </w:r>
      <w:r w:rsidR="00BF5E90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Учреждения 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оказывает организационную помощь избирательной комиссии и обеспечивает проведение выборов  необходимыми ресурсами: предоставляет помещения, оргтехнику, расходуемые материалы и т.п.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Избирательная комиссия: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избирает из своего состава председателя и секретаря;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назначает срок регистрации кандидатов от различных категорий участников образовательного процесса;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регистрирует кандидатов;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вывешивает списки для ознакомления избирателей;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организует изготовление необходимых бюллетеней;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рассматривает поданные отводы и в случае их обоснованности лишает кандидатов регистрации;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проводит собрания соответствующих участников образовательного процесса, подводит итоги выборов членов Совета;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в недельный срок после проведения выборного собрания принимает и рассматривает жалобы о нарушении процедуры проведения выборов и принимает по ним решения;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составляет список избранных членов Совета и направляет его директору </w:t>
      </w:r>
      <w:r w:rsidR="00BF5E90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О  месте и времени проведения выборов извещаются все лица, имеющие право участвовать в выборах, не позднее, чем за семь дней до дня голосования. Наличие  письменного подтверждения  того, что информация о выборах получена лицами, имеющими право участвовать в выборах обязательно.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Выдвижение кандидатов  в члены Совета проводятся на общих собраниях соответствующих участников образовательного процесса: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-педагогические работники на заседании педагогического совета;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-родители на родительских собраниях;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Заседания общих собраний являются правомочными, если в них принимают участие не менее половины лиц, имеющих право принимать участие в выборах.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 Участвующие в выборах Совета    имеют право самовыдвижения в кандидаты в течение этого же срока. 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Участники выборов вправе с момента объявления выборов и до дня, предшествующего их проведению, законными методами проводить агитацию, т.е.  побуждать или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действовать с целью побудить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других участников к участию в выборах и/или к голосованию «за» или «против» определенных кандидатов.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и проведение всех мероприятий, связанных с выборами, должны осуществляться открыто и гласно.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выборных собраний оформляется протоколами.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3.2.1.Особенности участия в выборах родителей (законных представителей) обучающихся (далее – «родители»):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выборах имеют право участвовать родители обучающихся всех ступеней общего образования, зачисленных на момент проведения выборов в  </w:t>
      </w:r>
      <w:r w:rsidR="00BF5E90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Каждая семья (полная или неполная) имеет один голос на выборах независимо от того, какое количество детей данной семьи обучается или воспитывается  в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Учреждении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обучающегося, лично участвующим  в выборах, не удается прийти к единому мнению,  голос семьи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разделяется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каждый из родителей участвует в голосовании.  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От одной семьи может быть избран лишь один член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3.2.3.Особенности участия в выборах работников 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Право участвовать в заседании общего собрания работников по выборам членов Совета имеют как основные работники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, так и работающие на условиях совместительства.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3.2.4.В случае выявления нарушений в ходе проведения выборов, выборы приказом директора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представлению избирательной комиссии объявляются несостоявшимися и недействительными, после чего  проводятся заново.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3.2.5. Совет считается созданным с момента объявления избирательной комиссией результатов выборов членов Совета из числа представителей родителей (законных представителей) обучающихся, обучающихся, работников, а также представителя учредителя. Директор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издает приказ о создании Совета на основании результатов выборов.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3.3.  Кооптация.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Кооптация – это введение  в состав Совета новых членов без проведения выборов. Кооптация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действующим Советом путем принятия постановления. Постановление о кооптации действительно в течение срока работы Совета, принявшего постановление.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Кандидатуры для кооптации также могут быть предложены: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учредителем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родителями (законными представителями)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работниками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-членами органов самоуправления </w:t>
      </w:r>
      <w:r w:rsidR="00761A53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-заинтересованными юридическими лицами, в том числе государственными и муниципальными органами, включая органы управления образованием.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Допускается  самовыдвижение кандидатов для назначения  путем кооптации.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предложения вносятся в письменном виде с обоснованием предложения.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всех  случаях требуется предварительное согласие кандидата на включение его в состав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Кандидатуры лиц, предложенных для включения путем кооптации в члены Совета учредителем, рассматриваются в первоочередном порядке.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Кооптация в члены Совета производится только на заседании Совета при кворуме не менее  трех четвертых от списочного состава избранных и назначенных (в </w:t>
      </w:r>
      <w:proofErr w:type="spell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. по должности) членов Совета и в присутствии представителя учредителя.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Голосование проводится тайно по спискам (списку) кандидатов, составленным (составленному) в алфавитном порядке. </w:t>
      </w:r>
      <w:proofErr w:type="gramEnd"/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наличии кандидатов, рекомендованных учредителем  </w:t>
      </w:r>
      <w:r w:rsidR="004E41B2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Учреждения,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составляется отдельный список таких кандидатов (первый список), по которому голосование  проводится в первую очередь. Кандидаты, рекомендованные учредителем, считаются кооптированными в члены Совета, если за них проголосовало более половины присутствующих на заседании.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Списки предоставляются избранным и назначенным членам Совета для ознакомления до начала голосования. 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голосования оформляется протокол счетной комиссии, состоящей из присутствующих членов Совета, который приобщается к протоколу заседания. 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Протоколы направляются учредителю, Совет объявляется руководителем в полном составе.</w:t>
      </w:r>
    </w:p>
    <w:p w:rsidR="004E41B2" w:rsidRPr="006B7CCD" w:rsidRDefault="00314B8C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3.4.  Все члены Совета  действуют на основании Положения об Управляющем совете.</w:t>
      </w:r>
      <w:r w:rsidR="004E41B2" w:rsidRPr="006B7CCD">
        <w:rPr>
          <w:rFonts w:ascii="Times New Roman" w:eastAsia="Times New Roman" w:hAnsi="Times New Roman" w:cs="Times New Roman"/>
          <w:sz w:val="26"/>
          <w:szCs w:val="26"/>
        </w:rPr>
        <w:t xml:space="preserve"> Управляющий Совет  избирает из своего состава председателя, который руководит его работой, проводит заседания и подписывает решения.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Управляющий Совет созывается председателем по мере необходимости, но не реже двух раз в год. Внеочередные заседания Управляющего Совета проводятся по требованию не менее одной трети его состава, Педагогического совета, Директора Учреждения.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Решение Управляющего Совета является правомочным, если на его заседании присутствовало не менее двух третей его состава и если за него проголосовало не менее двух третей присутствующих, среди которых были как представители родителей (законных представителей) обучающихся, так и педагогических работников.</w:t>
      </w:r>
    </w:p>
    <w:p w:rsidR="00314B8C" w:rsidRPr="006B7CCD" w:rsidRDefault="00314B8C" w:rsidP="009179A6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4B8C" w:rsidRPr="006B7CCD" w:rsidRDefault="00314B8C" w:rsidP="00314B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gramStart"/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Компетенция  Совета</w:t>
      </w:r>
      <w:proofErr w:type="gramEnd"/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Pr="006B7CCD">
        <w:rPr>
          <w:rFonts w:ascii="Times New Roman" w:eastAsia="Times New Roman" w:hAnsi="Times New Roman" w:cs="Times New Roman"/>
          <w:b/>
          <w:i/>
          <w:sz w:val="26"/>
          <w:szCs w:val="26"/>
        </w:rPr>
        <w:t>К компетенции Управляющего Совета относится</w:t>
      </w:r>
      <w:r w:rsidRPr="006B7C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определение основных направлений развития Учреждения;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утверждение программы развития Учреждения;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6B7CC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надлежащих условий обучения, воспитания и труда, сохранением и укреплением здоровья обучающихся;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6B7CC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надлежащих условий обучения, воспитания и труда в Учреждении, сохранением и укреплением здоровья обучающихся, целевым и рациональным расходованием финансовых средств Учреждения;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разработка регламента работы Управляющего Совета;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-согласование режима занятий обучающихся;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участие в рассмотрении конфликтных ситуаций между участниками образовательного процесса в случаях, когда это необходимо;</w:t>
      </w:r>
    </w:p>
    <w:p w:rsidR="00314B8C" w:rsidRPr="006B7CCD" w:rsidRDefault="004E41B2" w:rsidP="004E41B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образование комиссии в случае несогласия обучающегося, его родителей (законных представителей) с годовой оценкой по предмету</w:t>
      </w:r>
      <w:r w:rsidR="00314B8C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4.2. Управляющий Совет имеет следующие полномочия:</w:t>
      </w:r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4.2.1</w:t>
      </w:r>
      <w:r w:rsidRPr="006B7CCD">
        <w:rPr>
          <w:rFonts w:ascii="Times New Roman" w:eastAsia="Times New Roman" w:hAnsi="Times New Roman" w:cs="Times New Roman"/>
          <w:b/>
          <w:i/>
          <w:sz w:val="26"/>
          <w:szCs w:val="26"/>
        </w:rPr>
        <w:t>. Утверждает: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Программу развития Учреждения;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Положение Учреждения о порядке и условиях распределения стимулирующих выплат работникам Учреждения;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Положение об Управляющем Совете.</w:t>
      </w:r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4.2.2. </w:t>
      </w:r>
      <w:r w:rsidRPr="006B7CCD">
        <w:rPr>
          <w:rFonts w:ascii="Times New Roman" w:eastAsia="Times New Roman" w:hAnsi="Times New Roman" w:cs="Times New Roman"/>
          <w:b/>
          <w:i/>
          <w:sz w:val="26"/>
          <w:szCs w:val="26"/>
        </w:rPr>
        <w:t>Согласовывает по представлению Директора</w:t>
      </w:r>
      <w:r w:rsidRPr="006B7C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смету расходования средств, полученных Учреждением от уставной приносящей доход деятельности и иных внебюджетных источников;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изменения и дополнения правил внутреннего распорядка.</w:t>
      </w:r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4.2.3</w:t>
      </w:r>
      <w:r w:rsidRPr="006B7CCD">
        <w:rPr>
          <w:rFonts w:ascii="Times New Roman" w:eastAsia="Times New Roman" w:hAnsi="Times New Roman" w:cs="Times New Roman"/>
          <w:b/>
          <w:i/>
          <w:sz w:val="26"/>
          <w:szCs w:val="26"/>
        </w:rPr>
        <w:t>. Вносит Директору Учреждения предложения в части</w:t>
      </w:r>
      <w:r w:rsidRPr="006B7CC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проведения мероприятий по охране и укреплению здоровья обучающихся;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 xml:space="preserve">- развития воспитательной работы в Учреждении. </w:t>
      </w:r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4.2.4. Участвует в подготовке и утверждает Публичный (ежегодный) доклад Учреждения. Публичный доклад подписывается совместно председателем Управляющего Совета и Директором Учреждения.</w:t>
      </w:r>
    </w:p>
    <w:p w:rsidR="004E41B2" w:rsidRPr="006B7CCD" w:rsidRDefault="004E41B2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lastRenderedPageBreak/>
        <w:t>4.2.5. Заслушивает отчет Директора Учреждения по итогам учебного и финансового года.</w:t>
      </w:r>
    </w:p>
    <w:p w:rsidR="004E41B2" w:rsidRPr="006B7CCD" w:rsidRDefault="00B005E6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4.3</w:t>
      </w:r>
      <w:r w:rsidR="004E41B2" w:rsidRPr="006B7CCD">
        <w:rPr>
          <w:rFonts w:ascii="Times New Roman" w:eastAsia="Times New Roman" w:hAnsi="Times New Roman" w:cs="Times New Roman"/>
          <w:sz w:val="26"/>
          <w:szCs w:val="26"/>
        </w:rPr>
        <w:t>. Управляющий Совет правомочен, при наличии оснований, предусмотренных действующим законодательством, ходатайствовать перед Директором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4E41B2" w:rsidRPr="006B7CCD" w:rsidRDefault="00B005E6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4.4</w:t>
      </w:r>
      <w:r w:rsidR="004E41B2" w:rsidRPr="006B7CCD">
        <w:rPr>
          <w:rFonts w:ascii="Times New Roman" w:eastAsia="Times New Roman" w:hAnsi="Times New Roman" w:cs="Times New Roman"/>
          <w:sz w:val="26"/>
          <w:szCs w:val="26"/>
        </w:rPr>
        <w:t>. Управляющий Совет имеет право согласовывать изменения и (или) дополнения в Устав Учреждения в части определения: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прав и обязанностей участников образовательного процесса;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- порядка и оснований отчисления обучающихся.</w:t>
      </w:r>
    </w:p>
    <w:p w:rsidR="004E41B2" w:rsidRPr="006B7CCD" w:rsidRDefault="00B005E6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4.5</w:t>
      </w:r>
      <w:r w:rsidR="004E41B2" w:rsidRPr="006B7CCD">
        <w:rPr>
          <w:rFonts w:ascii="Times New Roman" w:eastAsia="Times New Roman" w:hAnsi="Times New Roman" w:cs="Times New Roman"/>
          <w:sz w:val="26"/>
          <w:szCs w:val="26"/>
        </w:rPr>
        <w:t>. По иным вопросам, для которых Управляющему Совету не отведены полномочия на принятие решений, решения Управляющего Совета носят рекомендательный характер.</w:t>
      </w:r>
    </w:p>
    <w:p w:rsidR="004E41B2" w:rsidRPr="006B7CCD" w:rsidRDefault="00B005E6" w:rsidP="00B005E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4.6</w:t>
      </w:r>
      <w:r w:rsidR="004E41B2" w:rsidRPr="006B7CCD">
        <w:rPr>
          <w:rFonts w:ascii="Times New Roman" w:eastAsia="Times New Roman" w:hAnsi="Times New Roman" w:cs="Times New Roman"/>
          <w:sz w:val="26"/>
          <w:szCs w:val="26"/>
        </w:rPr>
        <w:t>. Решения Управляющего Совета, противоречащие положениям Устава, не действительны с момента их принятия и не подлежат исполнению Директором Учреждения, его работниками и иными участниками образовательного процесса.</w:t>
      </w:r>
    </w:p>
    <w:p w:rsidR="004E41B2" w:rsidRPr="006B7CCD" w:rsidRDefault="004E41B2" w:rsidP="004E41B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При принятии вышеуказанных решений Управляющего Совета Учредитель вправе отменить их либо внести через своего представителя в Управляющий Совет представление о пересмотре таких решений</w:t>
      </w:r>
    </w:p>
    <w:p w:rsidR="004E41B2" w:rsidRPr="006B7CCD" w:rsidRDefault="00B005E6" w:rsidP="004E41B2">
      <w:pPr>
        <w:rPr>
          <w:rFonts w:ascii="Times New Roman" w:eastAsia="Times New Roman" w:hAnsi="Times New Roman" w:cs="Times New Roman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sz w:val="26"/>
          <w:szCs w:val="26"/>
        </w:rPr>
        <w:t>4.7</w:t>
      </w:r>
      <w:r w:rsidR="004E41B2" w:rsidRPr="006B7CCD">
        <w:rPr>
          <w:rFonts w:ascii="Times New Roman" w:eastAsia="Times New Roman" w:hAnsi="Times New Roman" w:cs="Times New Roman"/>
          <w:sz w:val="26"/>
          <w:szCs w:val="26"/>
        </w:rPr>
        <w:t>. Учредитель вправе распустить Управляющий Совет, если он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настоящему Уставу или иным локальным нормативным правовым актам Учреждения. В этом случае происходит новое формирование Управляющего Совета по установленной процедуре</w:t>
      </w:r>
    </w:p>
    <w:p w:rsidR="00314B8C" w:rsidRPr="006B7CCD" w:rsidRDefault="00314B8C" w:rsidP="00314B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V. Порядок организации деятельности Совета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5.1. Основные положения, касающиеся порядка и условий деятельности Совета, определяются уставом </w:t>
      </w:r>
      <w:r w:rsidR="00B005E6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. Вопросы порядка раб</w:t>
      </w:r>
      <w:r w:rsidR="00761A53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оты Совета, не урегулированные У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ставом, определяются регламентом Совета, принимаемым им самостоятельно.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5.2. Совет возглавляет председатель, избираемый тайным голосованием из числа родителей (законных представителей), избранных в Совет,  либо из числа кооптированных в Совет членов.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случай отсутствия председателя Совет, из своего состава, избирает заместителя председателя.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организации и координации текущей работы,  ведения протоколов заседаний и иной документации Совета,  избирается секретарь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Председатель, заместитель председателя и секретарь Совета избираются на первом заседании Совета, которое созывается  директором школы не позднее чем через месяц после его формирования.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Управляющий совет вправе в любое время переизбрать председателя, заместителя председателя и секретаря 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вопросы, касающиеся порядка работы Совета и организации  его деятельности регулируются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  иными локальными актами</w:t>
      </w:r>
      <w:r w:rsidR="00761A53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образовательного Учреждения.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5.4. При необходимости более подробной регламентации процедурных вопросов, касающихся порядка работы Совета, на одном из первых заседаний разрабатывается и утверждается Регламент работы Совета, который устанавливает: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периодичность проведения заседаний;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сроки и порядок оповещения членов Совета о проведении заседаний;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сроки предоставления членам Совета материалов для работы;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проведения заседаний;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определение постоянного места проведения заседаний и работы Совета;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обязанности председателя и секретаря Совета;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ведения делопроизводства Совета;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иные процедурные вопросы.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 Совета должен быть принят не позднее, чем на втором его заседании.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5.5.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Внеочередные заседания Совета проводятся: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по инициативе председателя Совета;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требованию директора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по требованию представителя учредителя;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- по заявлению членов Совета, или более частями членов от списочного состава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5.6. В целях подготовки заседаний Совета и выработки проектов постановлений, председатель вправе запрашивать у руководителя общеобразовательного учреждения необходимые документы, данные и иные материалы. В этих же целях Совет может создавать постоянные и временные комиссии.</w:t>
      </w:r>
    </w:p>
    <w:p w:rsidR="00314B8C" w:rsidRPr="006B7CCD" w:rsidRDefault="00314B8C" w:rsidP="006B7CCD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 назначает из числа членов Совета  председателя комиссии и утверждает ее персональный состав. Предложения комиссии носят рекомендательный характер.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5.7. .Заседания Совета являются правомочными, если в них принимают участие не менее половины от общего (с учетом кооптированных) числа членов 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5.8. .В случае, когда количество членов Совета становится менее половины количества, предусмотренного уставом или иным локальным актом общеобразовательного учреждения, оставшиеся члены Совета должны принять решение о проведении довыборов членов Совета. Новые члены Совета 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 проведения довыборов оставшиеся члены Совета не вправе принимать  никаких решений, кроме решения о проведении таких довыборов.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5.9. Учредитель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вправе распустить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 новом составе Совет образуется в течение трех месяцев со дня издания учредителем акта о роспуске Совета (время каникул в этот период не включается).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5.10. 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5.11. Член Совета выводится из его состава по решению Совета в следующих случаях: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5.11.1. По желанию члена Совета, выраженному в письменной форме.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5.11.2. При отзыве представителя учредителя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5.11.3. При увольнении с работы руководителя общеобразовательного учреждения,  или увольнении работника общеобразовательного учреждения, избранного членом Совета, если они не могут быть кооптированы (и (или) не кооптируются) в состав Совета после увольнения.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5.11.4.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.11.5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совершения противоправных действий, несовместимых  с  членством в Совете;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5.11.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При выявлении следующих обстоятельств, препятствующих участию 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недееспособным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, наличие неснятой или непогашенной судимости за совершение  умышленного тяжкого или особо тяжкого уголовного преступления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5.13. После вывода (выхода) из состава Совета его члена Совет принимает меры для замещения выбывшего член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а(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довыборов либо кооптации)..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5.14. 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о приглашении к участию в заседаниях Совета лиц, не являющихся его членами, необходимо принимать заблаговременно.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5.15. Решения Совета принимаются простым большинством голосов от числа присутствующих на заседании и имеющих право голоса.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равном количестве голосов решающим является голос председателя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5.16. Заседания Совета оформляются протоколом. Протоколы подписываются председателем и секретарем и направляются учредителю.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5.17. В случае отсутствия необходимого решения Совета по вопросу, входящему в его компетенцию в установленные сроки, руководитель вправе самостоятельно принять решение по данному вопросу. 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5.18. Для выполнения своих функций Совет вправе: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5.18.1. Приглашать на заседания для получения разъяснений, консультаций, заслушивания отчетов по вопросам, входящим в компетенцию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5.18.2. 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реализацией решений Совета.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5.18.3. Организационно-техническое обеспечение деятельности Совета возлагается на администрацию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необходимости – при содействии учредителя)</w:t>
      </w:r>
    </w:p>
    <w:p w:rsidR="00314B8C" w:rsidRPr="006B7CCD" w:rsidRDefault="00314B8C" w:rsidP="00314B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VI. Ответственность Совета и его членов.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6.1. Совет несет ответственность за своевременное принятие и выполнение решений, входящих в его компетенцию.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6.2. Члены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314B8C" w:rsidRPr="006B7CCD" w:rsidRDefault="00314B8C" w:rsidP="00314B8C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6.3. Решения Совета, противоречащие положениям устава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</w:t>
      </w:r>
      <w:proofErr w:type="gramStart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положениям договора 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учредителя, не действительны с момента их принятия и не подлежат исполнению директором Школы, его работниками и иными участниками образовательного процесса.</w:t>
      </w:r>
    </w:p>
    <w:p w:rsidR="00314B8C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 принятии вышеуказанных решений Совета учредитель вправе отменить их либо внести через своего представителя в Совет представление о пересмотре таких решений.</w:t>
      </w:r>
    </w:p>
    <w:p w:rsidR="00752024" w:rsidRPr="006B7CCD" w:rsidRDefault="00314B8C" w:rsidP="00314B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6.4. В случае возникновения конфликта между Советом и директором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Учреждения 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(несогласия директора </w:t>
      </w:r>
      <w:r w:rsidR="006B7CCD"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6B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решениями Совета и (или)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752024" w:rsidRPr="006B7CCD" w:rsidRDefault="00752024" w:rsidP="0075202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52024" w:rsidRPr="006B7CCD" w:rsidRDefault="00752024" w:rsidP="0075202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52024" w:rsidRPr="006B7CCD" w:rsidRDefault="00752024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CCD" w:rsidRPr="006B7CCD" w:rsidRDefault="006B7CCD" w:rsidP="007520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49A" w:rsidRPr="006B7CCD" w:rsidRDefault="0073649A" w:rsidP="00752024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3649A" w:rsidRPr="006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B8C"/>
    <w:rsid w:val="00314B8C"/>
    <w:rsid w:val="004E41B2"/>
    <w:rsid w:val="006B7CCD"/>
    <w:rsid w:val="0071085F"/>
    <w:rsid w:val="0073649A"/>
    <w:rsid w:val="00752024"/>
    <w:rsid w:val="00761A53"/>
    <w:rsid w:val="009179A6"/>
    <w:rsid w:val="00A11C02"/>
    <w:rsid w:val="00B005E6"/>
    <w:rsid w:val="00BF5E90"/>
    <w:rsid w:val="00CF583D"/>
    <w:rsid w:val="00F01DBE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B8C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№2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Биология</cp:lastModifiedBy>
  <cp:revision>11</cp:revision>
  <cp:lastPrinted>2015-12-16T21:16:00Z</cp:lastPrinted>
  <dcterms:created xsi:type="dcterms:W3CDTF">2010-12-27T01:56:00Z</dcterms:created>
  <dcterms:modified xsi:type="dcterms:W3CDTF">2015-12-16T21:24:00Z</dcterms:modified>
</cp:coreProperties>
</file>