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F3" w:rsidRPr="006331CA" w:rsidRDefault="006331CA" w:rsidP="006331CA">
      <w:pPr>
        <w:spacing w:line="240" w:lineRule="exact"/>
        <w:ind w:firstLine="900"/>
        <w:jc w:val="center"/>
        <w:rPr>
          <w:b/>
          <w:sz w:val="28"/>
          <w:szCs w:val="28"/>
        </w:rPr>
      </w:pPr>
      <w:r w:rsidRPr="006331CA">
        <w:rPr>
          <w:b/>
          <w:sz w:val="28"/>
          <w:szCs w:val="28"/>
        </w:rPr>
        <w:t>АДМИНИСТРАЦИЯ</w:t>
      </w:r>
    </w:p>
    <w:p w:rsidR="006331CA" w:rsidRPr="006331CA" w:rsidRDefault="00B52883" w:rsidP="006331CA">
      <w:pPr>
        <w:spacing w:line="240" w:lineRule="exact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ВЯЗЕМСКОГО МУНИЦИПАЛЬНОГО РАЙ</w:t>
      </w:r>
      <w:r w:rsidR="006331CA" w:rsidRPr="006331CA">
        <w:rPr>
          <w:b/>
          <w:sz w:val="28"/>
          <w:szCs w:val="28"/>
        </w:rPr>
        <w:t>ОНА</w:t>
      </w:r>
    </w:p>
    <w:p w:rsidR="006331CA" w:rsidRDefault="006331CA" w:rsidP="006331CA">
      <w:pPr>
        <w:spacing w:line="240" w:lineRule="exact"/>
        <w:ind w:firstLine="900"/>
        <w:jc w:val="center"/>
        <w:rPr>
          <w:b/>
          <w:sz w:val="28"/>
          <w:szCs w:val="28"/>
        </w:rPr>
      </w:pPr>
      <w:r w:rsidRPr="006331CA">
        <w:rPr>
          <w:b/>
          <w:sz w:val="28"/>
          <w:szCs w:val="28"/>
        </w:rPr>
        <w:t>Хабаровского края</w:t>
      </w:r>
    </w:p>
    <w:p w:rsidR="006331CA" w:rsidRDefault="006331CA" w:rsidP="006331CA">
      <w:pPr>
        <w:spacing w:line="240" w:lineRule="exact"/>
        <w:ind w:firstLine="900"/>
        <w:jc w:val="center"/>
        <w:rPr>
          <w:b/>
          <w:sz w:val="28"/>
          <w:szCs w:val="28"/>
        </w:rPr>
      </w:pPr>
    </w:p>
    <w:p w:rsidR="006331CA" w:rsidRPr="006331CA" w:rsidRDefault="006331CA" w:rsidP="006331CA">
      <w:pPr>
        <w:spacing w:line="240" w:lineRule="exact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36A1" w:rsidRPr="006331CA" w:rsidRDefault="007836A1" w:rsidP="006331CA">
      <w:pPr>
        <w:spacing w:line="240" w:lineRule="exact"/>
        <w:jc w:val="both"/>
        <w:rPr>
          <w:bCs/>
          <w:sz w:val="28"/>
          <w:szCs w:val="28"/>
        </w:rPr>
      </w:pPr>
    </w:p>
    <w:p w:rsidR="007836A1" w:rsidRPr="006331CA" w:rsidRDefault="007836A1" w:rsidP="006331CA">
      <w:pPr>
        <w:spacing w:line="240" w:lineRule="exact"/>
        <w:jc w:val="both"/>
        <w:rPr>
          <w:bCs/>
          <w:sz w:val="28"/>
          <w:szCs w:val="28"/>
        </w:rPr>
      </w:pPr>
    </w:p>
    <w:p w:rsidR="007836A1" w:rsidRDefault="007836A1" w:rsidP="006331CA">
      <w:pPr>
        <w:spacing w:line="240" w:lineRule="exact"/>
        <w:jc w:val="both"/>
        <w:rPr>
          <w:bCs/>
          <w:sz w:val="28"/>
          <w:szCs w:val="28"/>
        </w:rPr>
      </w:pPr>
    </w:p>
    <w:p w:rsidR="006331CA" w:rsidRPr="006331CA" w:rsidRDefault="006331CA" w:rsidP="006331CA">
      <w:pPr>
        <w:spacing w:line="240" w:lineRule="exact"/>
        <w:jc w:val="both"/>
        <w:rPr>
          <w:bCs/>
          <w:sz w:val="28"/>
          <w:szCs w:val="28"/>
        </w:rPr>
      </w:pPr>
    </w:p>
    <w:p w:rsidR="007836A1" w:rsidRDefault="007836A1" w:rsidP="007F3111">
      <w:pPr>
        <w:spacing w:line="240" w:lineRule="exact"/>
        <w:jc w:val="both"/>
        <w:rPr>
          <w:bCs/>
          <w:sz w:val="28"/>
          <w:szCs w:val="28"/>
        </w:rPr>
      </w:pPr>
    </w:p>
    <w:p w:rsidR="007836A1" w:rsidRDefault="007836A1" w:rsidP="007F3111">
      <w:pPr>
        <w:spacing w:line="240" w:lineRule="exact"/>
        <w:jc w:val="both"/>
        <w:rPr>
          <w:bCs/>
          <w:sz w:val="28"/>
          <w:szCs w:val="28"/>
        </w:rPr>
      </w:pPr>
    </w:p>
    <w:p w:rsidR="007836A1" w:rsidRDefault="006331CA" w:rsidP="007F3111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15.01.2019 № 18</w:t>
      </w:r>
    </w:p>
    <w:p w:rsidR="007836A1" w:rsidRDefault="007836A1" w:rsidP="007F3111">
      <w:pPr>
        <w:spacing w:line="240" w:lineRule="exact"/>
        <w:jc w:val="both"/>
        <w:rPr>
          <w:bCs/>
          <w:sz w:val="28"/>
          <w:szCs w:val="28"/>
        </w:rPr>
      </w:pPr>
    </w:p>
    <w:p w:rsidR="00F243C8" w:rsidRPr="007F3111" w:rsidRDefault="00F243C8" w:rsidP="007F3111">
      <w:pPr>
        <w:spacing w:line="240" w:lineRule="exact"/>
        <w:jc w:val="both"/>
        <w:rPr>
          <w:sz w:val="28"/>
          <w:szCs w:val="28"/>
        </w:rPr>
      </w:pPr>
      <w:r w:rsidRPr="007F3111">
        <w:rPr>
          <w:bCs/>
          <w:sz w:val="28"/>
          <w:szCs w:val="28"/>
        </w:rPr>
        <w:t xml:space="preserve">О закреплении территорий за образовательными </w:t>
      </w:r>
      <w:r w:rsidR="002C01D2" w:rsidRPr="007F3111">
        <w:rPr>
          <w:bCs/>
          <w:sz w:val="28"/>
          <w:szCs w:val="28"/>
        </w:rPr>
        <w:t>организациями Вяземского</w:t>
      </w:r>
      <w:r w:rsidR="009966C2">
        <w:rPr>
          <w:bCs/>
          <w:sz w:val="28"/>
          <w:szCs w:val="28"/>
        </w:rPr>
        <w:t xml:space="preserve"> </w:t>
      </w:r>
      <w:r w:rsidRPr="007F3111">
        <w:rPr>
          <w:bCs/>
          <w:sz w:val="28"/>
          <w:szCs w:val="28"/>
        </w:rPr>
        <w:t>муниципального   район</w:t>
      </w:r>
      <w:r w:rsidR="00914E8E" w:rsidRPr="007F3111">
        <w:rPr>
          <w:bCs/>
          <w:sz w:val="28"/>
          <w:szCs w:val="28"/>
        </w:rPr>
        <w:t>а</w:t>
      </w:r>
      <w:r w:rsidRPr="007F3111">
        <w:rPr>
          <w:bCs/>
          <w:sz w:val="28"/>
          <w:szCs w:val="28"/>
        </w:rPr>
        <w:t>, реализующими основные образовательные программы начального общего, основного обще</w:t>
      </w:r>
      <w:r w:rsidR="00914E8E" w:rsidRPr="007F3111">
        <w:rPr>
          <w:bCs/>
          <w:sz w:val="28"/>
          <w:szCs w:val="28"/>
        </w:rPr>
        <w:t>го, среднего общего образования</w:t>
      </w:r>
      <w:r w:rsidR="00F502B6" w:rsidRPr="007F3111">
        <w:rPr>
          <w:bCs/>
          <w:sz w:val="28"/>
          <w:szCs w:val="28"/>
        </w:rPr>
        <w:t xml:space="preserve"> на 201</w:t>
      </w:r>
      <w:r w:rsidR="00BA0DE1">
        <w:rPr>
          <w:bCs/>
          <w:sz w:val="28"/>
          <w:szCs w:val="28"/>
        </w:rPr>
        <w:t>9</w:t>
      </w:r>
      <w:r w:rsidR="00F502B6" w:rsidRPr="007F3111">
        <w:rPr>
          <w:bCs/>
          <w:sz w:val="28"/>
          <w:szCs w:val="28"/>
        </w:rPr>
        <w:t>-20</w:t>
      </w:r>
      <w:r w:rsidR="00BA0DE1">
        <w:rPr>
          <w:bCs/>
          <w:sz w:val="28"/>
          <w:szCs w:val="28"/>
        </w:rPr>
        <w:t>20</w:t>
      </w:r>
      <w:r w:rsidR="00F502B6" w:rsidRPr="007F3111">
        <w:rPr>
          <w:bCs/>
          <w:sz w:val="28"/>
          <w:szCs w:val="28"/>
        </w:rPr>
        <w:t xml:space="preserve"> учебный год</w:t>
      </w:r>
    </w:p>
    <w:p w:rsidR="00797E02" w:rsidRDefault="00797E02" w:rsidP="007836A1">
      <w:pPr>
        <w:spacing w:line="240" w:lineRule="exact"/>
        <w:jc w:val="both"/>
        <w:rPr>
          <w:sz w:val="28"/>
          <w:szCs w:val="28"/>
        </w:rPr>
      </w:pPr>
    </w:p>
    <w:p w:rsidR="007836A1" w:rsidRDefault="007836A1" w:rsidP="007836A1">
      <w:pPr>
        <w:spacing w:line="240" w:lineRule="exact"/>
        <w:jc w:val="both"/>
        <w:rPr>
          <w:sz w:val="28"/>
          <w:szCs w:val="28"/>
        </w:rPr>
      </w:pPr>
    </w:p>
    <w:p w:rsidR="00853830" w:rsidRPr="00915695" w:rsidRDefault="00853830" w:rsidP="00797E02">
      <w:pPr>
        <w:ind w:firstLine="708"/>
        <w:jc w:val="both"/>
        <w:rPr>
          <w:sz w:val="28"/>
          <w:szCs w:val="28"/>
        </w:rPr>
      </w:pPr>
      <w:r w:rsidRPr="00853830">
        <w:rPr>
          <w:rFonts w:eastAsiaTheme="minorHAnsi"/>
          <w:color w:val="000000"/>
          <w:sz w:val="28"/>
          <w:szCs w:val="28"/>
          <w:lang w:eastAsia="en-US"/>
        </w:rPr>
        <w:t>В соответствии с Федеральными законами Российской Федерации от</w:t>
      </w:r>
      <w:r w:rsidR="00915695" w:rsidRPr="00853830">
        <w:rPr>
          <w:rFonts w:eastAsiaTheme="minorHAnsi"/>
          <w:iCs/>
          <w:color w:val="000000"/>
          <w:sz w:val="28"/>
          <w:szCs w:val="28"/>
          <w:lang w:eastAsia="en-US"/>
        </w:rPr>
        <w:t>06</w:t>
      </w:r>
      <w:r w:rsidR="00915695">
        <w:rPr>
          <w:rFonts w:eastAsiaTheme="minorHAnsi"/>
          <w:iCs/>
          <w:color w:val="000000"/>
          <w:sz w:val="28"/>
          <w:szCs w:val="28"/>
          <w:lang w:eastAsia="en-US"/>
        </w:rPr>
        <w:t>.10.2003 N</w:t>
      </w:r>
      <w:r w:rsidR="00915695" w:rsidRPr="00853830">
        <w:rPr>
          <w:rFonts w:eastAsiaTheme="minorHAnsi"/>
          <w:color w:val="000000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</w:t>
      </w:r>
      <w:r w:rsidR="00915695">
        <w:rPr>
          <w:rFonts w:eastAsiaTheme="minorHAnsi"/>
          <w:color w:val="000000"/>
          <w:sz w:val="28"/>
          <w:szCs w:val="28"/>
          <w:lang w:eastAsia="en-US"/>
        </w:rPr>
        <w:t>»,</w:t>
      </w:r>
      <w:r w:rsidR="00E74EF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15695" w:rsidRPr="00F243C8">
        <w:rPr>
          <w:sz w:val="28"/>
          <w:szCs w:val="28"/>
        </w:rPr>
        <w:t xml:space="preserve">от </w:t>
      </w:r>
      <w:r w:rsidR="001F2FD9" w:rsidRPr="00F243C8">
        <w:rPr>
          <w:sz w:val="28"/>
          <w:szCs w:val="28"/>
        </w:rPr>
        <w:t>29.12.2012 273</w:t>
      </w:r>
      <w:r w:rsidR="00915695" w:rsidRPr="00F243C8">
        <w:rPr>
          <w:sz w:val="28"/>
          <w:szCs w:val="28"/>
        </w:rPr>
        <w:t>-ФЗ «Об образовании в Российской Федерации»</w:t>
      </w:r>
      <w:r w:rsidR="00915695">
        <w:rPr>
          <w:sz w:val="28"/>
          <w:szCs w:val="28"/>
        </w:rPr>
        <w:t>,</w:t>
      </w:r>
      <w:r w:rsidR="00915695" w:rsidRPr="00F243C8">
        <w:rPr>
          <w:sz w:val="28"/>
          <w:szCs w:val="28"/>
        </w:rPr>
        <w:t xml:space="preserve"> приказ</w:t>
      </w:r>
      <w:r w:rsidR="00915695">
        <w:rPr>
          <w:sz w:val="28"/>
          <w:szCs w:val="28"/>
        </w:rPr>
        <w:t>ом</w:t>
      </w:r>
      <w:r w:rsidR="00915695" w:rsidRPr="00F243C8">
        <w:rPr>
          <w:sz w:val="28"/>
          <w:szCs w:val="28"/>
        </w:rPr>
        <w:t xml:space="preserve"> Министерства образования и науки Российской Федерации от </w:t>
      </w:r>
      <w:r w:rsidR="001F2FD9" w:rsidRPr="00F243C8">
        <w:rPr>
          <w:sz w:val="28"/>
          <w:szCs w:val="28"/>
        </w:rPr>
        <w:t>22.01.2014 №</w:t>
      </w:r>
      <w:r w:rsidR="00915695" w:rsidRPr="00F243C8">
        <w:rPr>
          <w:sz w:val="28"/>
          <w:szCs w:val="28"/>
        </w:rPr>
        <w:t xml:space="preserve"> 32 «Об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="001F2FD9" w:rsidRPr="00F243C8">
        <w:rPr>
          <w:sz w:val="28"/>
          <w:szCs w:val="28"/>
        </w:rPr>
        <w:t xml:space="preserve">», администрация </w:t>
      </w:r>
      <w:r w:rsidR="001F2FD9" w:rsidRPr="00853830">
        <w:rPr>
          <w:sz w:val="28"/>
          <w:szCs w:val="28"/>
        </w:rPr>
        <w:t>муниципального</w:t>
      </w:r>
      <w:r w:rsidR="001F2FD9">
        <w:rPr>
          <w:sz w:val="28"/>
          <w:szCs w:val="28"/>
        </w:rPr>
        <w:t> района</w:t>
      </w:r>
    </w:p>
    <w:p w:rsidR="00F243C8" w:rsidRPr="00F243C8" w:rsidRDefault="00F243C8" w:rsidP="00853830">
      <w:pPr>
        <w:jc w:val="both"/>
        <w:rPr>
          <w:sz w:val="28"/>
          <w:szCs w:val="28"/>
        </w:rPr>
      </w:pPr>
      <w:r w:rsidRPr="00F243C8">
        <w:rPr>
          <w:sz w:val="28"/>
          <w:szCs w:val="28"/>
        </w:rPr>
        <w:t>ПОСТАНОВЛЯЕТ:</w:t>
      </w:r>
    </w:p>
    <w:p w:rsidR="00F22F74" w:rsidRDefault="00F243C8" w:rsidP="00F22F74">
      <w:pPr>
        <w:jc w:val="both"/>
        <w:rPr>
          <w:sz w:val="28"/>
          <w:szCs w:val="28"/>
        </w:rPr>
      </w:pPr>
      <w:r w:rsidRPr="00F243C8">
        <w:rPr>
          <w:sz w:val="28"/>
          <w:szCs w:val="28"/>
        </w:rPr>
        <w:t xml:space="preserve">         1. Закрепить территории за образовательными организациями </w:t>
      </w:r>
      <w:r w:rsidR="00853830">
        <w:rPr>
          <w:sz w:val="28"/>
          <w:szCs w:val="28"/>
        </w:rPr>
        <w:t xml:space="preserve">Вяземского </w:t>
      </w:r>
      <w:r w:rsidR="00E3200C" w:rsidRPr="00F243C8">
        <w:rPr>
          <w:sz w:val="28"/>
          <w:szCs w:val="28"/>
        </w:rPr>
        <w:t>муниципального района</w:t>
      </w:r>
      <w:r w:rsidRPr="00F243C8">
        <w:rPr>
          <w:sz w:val="28"/>
          <w:szCs w:val="28"/>
        </w:rPr>
        <w:t>, реализующими основные образовательные программы начального общего, основного общего, среднего общего образования</w:t>
      </w:r>
      <w:r w:rsidR="002C0E3B">
        <w:rPr>
          <w:sz w:val="28"/>
          <w:szCs w:val="28"/>
        </w:rPr>
        <w:t xml:space="preserve"> на </w:t>
      </w:r>
      <w:r w:rsidR="002C0E3B">
        <w:rPr>
          <w:bCs/>
          <w:sz w:val="28"/>
          <w:szCs w:val="28"/>
        </w:rPr>
        <w:t>201</w:t>
      </w:r>
      <w:r w:rsidR="00704AEC">
        <w:rPr>
          <w:bCs/>
          <w:sz w:val="28"/>
          <w:szCs w:val="28"/>
        </w:rPr>
        <w:t>9</w:t>
      </w:r>
      <w:r w:rsidR="002C0E3B">
        <w:rPr>
          <w:bCs/>
          <w:sz w:val="28"/>
          <w:szCs w:val="28"/>
        </w:rPr>
        <w:t>-20</w:t>
      </w:r>
      <w:r w:rsidR="00704AEC">
        <w:rPr>
          <w:bCs/>
          <w:sz w:val="28"/>
          <w:szCs w:val="28"/>
        </w:rPr>
        <w:t>20</w:t>
      </w:r>
      <w:r w:rsidR="002C0E3B">
        <w:rPr>
          <w:bCs/>
          <w:sz w:val="28"/>
          <w:szCs w:val="28"/>
        </w:rPr>
        <w:t xml:space="preserve"> учебный год</w:t>
      </w:r>
      <w:r w:rsidR="00915695">
        <w:rPr>
          <w:sz w:val="28"/>
          <w:szCs w:val="28"/>
        </w:rPr>
        <w:t>,</w:t>
      </w:r>
      <w:r w:rsidRPr="00F243C8">
        <w:rPr>
          <w:sz w:val="28"/>
          <w:szCs w:val="28"/>
        </w:rPr>
        <w:t xml:space="preserve"> согласно </w:t>
      </w:r>
      <w:r w:rsidR="00E3200C">
        <w:rPr>
          <w:sz w:val="28"/>
          <w:szCs w:val="28"/>
        </w:rPr>
        <w:t>приложению,</w:t>
      </w:r>
      <w:r w:rsidR="00D20F14">
        <w:rPr>
          <w:sz w:val="28"/>
          <w:szCs w:val="28"/>
        </w:rPr>
        <w:t xml:space="preserve"> к настоящему постановлению</w:t>
      </w:r>
      <w:r w:rsidRPr="00F243C8">
        <w:rPr>
          <w:sz w:val="28"/>
          <w:szCs w:val="28"/>
        </w:rPr>
        <w:t>.</w:t>
      </w:r>
    </w:p>
    <w:p w:rsidR="00915695" w:rsidRDefault="00915695" w:rsidP="00F22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2.Начальнику управления образования администрации Вяземского муниципального </w:t>
      </w:r>
      <w:r w:rsidR="00CF6763">
        <w:rPr>
          <w:sz w:val="28"/>
          <w:szCs w:val="28"/>
        </w:rPr>
        <w:t>района Савченко</w:t>
      </w:r>
      <w:r w:rsidR="003862B5">
        <w:rPr>
          <w:sz w:val="28"/>
          <w:szCs w:val="28"/>
        </w:rPr>
        <w:t xml:space="preserve"> М.П. довести до</w:t>
      </w:r>
      <w:r>
        <w:rPr>
          <w:sz w:val="28"/>
          <w:szCs w:val="28"/>
        </w:rPr>
        <w:t xml:space="preserve"> сведения руководителей подведомственных образовательных организаций Вяземского муниципального района настоящее постановление.</w:t>
      </w:r>
    </w:p>
    <w:p w:rsidR="009D7543" w:rsidRPr="00E3200C" w:rsidRDefault="00E3200C" w:rsidP="00E32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915695" w:rsidRPr="00B37BA7">
        <w:rPr>
          <w:rFonts w:eastAsia="Calibri"/>
          <w:sz w:val="28"/>
          <w:szCs w:val="28"/>
          <w:lang w:eastAsia="en-US"/>
        </w:rPr>
        <w:t xml:space="preserve">. </w:t>
      </w:r>
      <w:r w:rsidR="009D7543">
        <w:rPr>
          <w:rFonts w:eastAsia="Calibri"/>
          <w:sz w:val="28"/>
          <w:szCs w:val="28"/>
          <w:lang w:eastAsia="en-US"/>
        </w:rPr>
        <w:t xml:space="preserve">Редактору </w:t>
      </w:r>
      <w:r w:rsidR="009D7543" w:rsidRPr="00B37BA7">
        <w:rPr>
          <w:rFonts w:eastAsia="Calibri"/>
          <w:sz w:val="28"/>
          <w:szCs w:val="28"/>
          <w:lang w:eastAsia="en-US"/>
        </w:rPr>
        <w:t>газеты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D7543" w:rsidRPr="00B37BA7">
        <w:rPr>
          <w:rFonts w:eastAsia="Calibri"/>
          <w:sz w:val="28"/>
          <w:szCs w:val="28"/>
          <w:lang w:eastAsia="en-US"/>
        </w:rPr>
        <w:t>«</w:t>
      </w:r>
      <w:r w:rsidR="003862B5" w:rsidRPr="00B37BA7">
        <w:rPr>
          <w:rFonts w:eastAsia="Calibri"/>
          <w:sz w:val="28"/>
          <w:szCs w:val="28"/>
          <w:lang w:eastAsia="en-US"/>
        </w:rPr>
        <w:t xml:space="preserve">Вяземские </w:t>
      </w:r>
      <w:r w:rsidR="009966C2" w:rsidRPr="00B37BA7">
        <w:rPr>
          <w:rFonts w:eastAsia="Calibri"/>
          <w:sz w:val="28"/>
          <w:szCs w:val="28"/>
          <w:lang w:eastAsia="en-US"/>
        </w:rPr>
        <w:t>вести»</w:t>
      </w:r>
      <w:r w:rsidR="009966C2">
        <w:rPr>
          <w:rFonts w:eastAsia="Calibri"/>
          <w:sz w:val="28"/>
          <w:szCs w:val="28"/>
          <w:lang w:eastAsia="en-US"/>
        </w:rPr>
        <w:t xml:space="preserve"> Орловой</w:t>
      </w:r>
      <w:r w:rsidR="00747A13">
        <w:rPr>
          <w:rFonts w:eastAsia="Calibri"/>
          <w:sz w:val="28"/>
          <w:szCs w:val="28"/>
          <w:lang w:eastAsia="en-US"/>
        </w:rPr>
        <w:t xml:space="preserve"> А.А.</w:t>
      </w:r>
      <w:r w:rsidR="009966C2">
        <w:rPr>
          <w:rFonts w:eastAsia="Calibri"/>
          <w:sz w:val="28"/>
          <w:szCs w:val="28"/>
          <w:lang w:eastAsia="en-US"/>
        </w:rPr>
        <w:t xml:space="preserve"> </w:t>
      </w:r>
      <w:r w:rsidR="003862B5" w:rsidRPr="00B37BA7">
        <w:rPr>
          <w:rFonts w:eastAsia="Calibri"/>
          <w:sz w:val="28"/>
          <w:szCs w:val="28"/>
          <w:lang w:eastAsia="en-US"/>
        </w:rPr>
        <w:t xml:space="preserve">  </w:t>
      </w:r>
      <w:r w:rsidR="003862B5">
        <w:rPr>
          <w:rFonts w:eastAsia="Calibri"/>
          <w:sz w:val="28"/>
          <w:szCs w:val="28"/>
          <w:lang w:eastAsia="en-US"/>
        </w:rPr>
        <w:t>о</w:t>
      </w:r>
      <w:r w:rsidR="00915695" w:rsidRPr="00B37BA7">
        <w:rPr>
          <w:rFonts w:eastAsia="Calibri"/>
          <w:sz w:val="28"/>
          <w:szCs w:val="28"/>
          <w:lang w:eastAsia="en-US"/>
        </w:rPr>
        <w:t>публиковать настоящее постановление</w:t>
      </w:r>
      <w:r w:rsidR="009D7543">
        <w:rPr>
          <w:rFonts w:eastAsia="Calibri"/>
          <w:sz w:val="28"/>
          <w:szCs w:val="28"/>
          <w:lang w:eastAsia="en-US"/>
        </w:rPr>
        <w:t>.</w:t>
      </w:r>
    </w:p>
    <w:p w:rsidR="00915695" w:rsidRPr="00B37BA7" w:rsidRDefault="00E3200C" w:rsidP="00915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D7543">
        <w:rPr>
          <w:rFonts w:eastAsia="Calibri"/>
          <w:sz w:val="28"/>
          <w:szCs w:val="28"/>
          <w:lang w:eastAsia="en-US"/>
        </w:rPr>
        <w:t>.</w:t>
      </w:r>
      <w:r w:rsidR="00242A6E">
        <w:rPr>
          <w:rFonts w:eastAsia="Calibri"/>
          <w:sz w:val="28"/>
          <w:szCs w:val="28"/>
          <w:lang w:eastAsia="en-US"/>
        </w:rPr>
        <w:t xml:space="preserve"> </w:t>
      </w:r>
      <w:r w:rsidR="009D7543">
        <w:rPr>
          <w:rFonts w:eastAsia="Calibri"/>
          <w:sz w:val="28"/>
          <w:szCs w:val="28"/>
          <w:lang w:eastAsia="en-US"/>
        </w:rPr>
        <w:t xml:space="preserve">Начальнику </w:t>
      </w:r>
      <w:r w:rsidR="002C0E3B">
        <w:rPr>
          <w:rFonts w:eastAsia="Calibri"/>
          <w:sz w:val="28"/>
          <w:szCs w:val="28"/>
          <w:lang w:eastAsia="en-US"/>
        </w:rPr>
        <w:t xml:space="preserve">организационного </w:t>
      </w:r>
      <w:r>
        <w:rPr>
          <w:rFonts w:eastAsia="Calibri"/>
          <w:sz w:val="28"/>
          <w:szCs w:val="28"/>
          <w:lang w:eastAsia="en-US"/>
        </w:rPr>
        <w:t>отдела администрации</w:t>
      </w:r>
      <w:r w:rsidR="00097DDC">
        <w:rPr>
          <w:rFonts w:eastAsia="Calibri"/>
          <w:sz w:val="28"/>
          <w:szCs w:val="28"/>
          <w:lang w:eastAsia="en-US"/>
        </w:rPr>
        <w:t xml:space="preserve"> района</w:t>
      </w:r>
      <w:r w:rsidR="009966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Савченко Н.С</w:t>
      </w:r>
      <w:r w:rsidR="002C0E3B">
        <w:rPr>
          <w:rFonts w:eastAsia="Calibri"/>
          <w:sz w:val="28"/>
          <w:szCs w:val="28"/>
          <w:lang w:eastAsia="en-US"/>
        </w:rPr>
        <w:t>.</w:t>
      </w:r>
      <w:r w:rsidR="009D7543">
        <w:rPr>
          <w:rFonts w:eastAsia="Calibri"/>
          <w:sz w:val="28"/>
          <w:szCs w:val="28"/>
          <w:lang w:eastAsia="en-US"/>
        </w:rPr>
        <w:t xml:space="preserve"> </w:t>
      </w:r>
      <w:r w:rsidR="00915695">
        <w:rPr>
          <w:rFonts w:eastAsia="Calibri"/>
          <w:sz w:val="28"/>
          <w:szCs w:val="28"/>
          <w:lang w:eastAsia="en-US"/>
        </w:rPr>
        <w:t>разместить</w:t>
      </w:r>
      <w:r w:rsidR="004C3CD0">
        <w:rPr>
          <w:rFonts w:eastAsia="Calibri"/>
          <w:sz w:val="28"/>
          <w:szCs w:val="28"/>
          <w:lang w:eastAsia="en-US"/>
        </w:rPr>
        <w:t xml:space="preserve"> </w:t>
      </w:r>
      <w:r w:rsidR="004B53BF">
        <w:rPr>
          <w:rFonts w:eastAsia="Calibri"/>
          <w:sz w:val="28"/>
          <w:szCs w:val="28"/>
          <w:lang w:eastAsia="en-US"/>
        </w:rPr>
        <w:t xml:space="preserve">настоящее постановление </w:t>
      </w:r>
      <w:r w:rsidR="00915695" w:rsidRPr="00B37BA7">
        <w:rPr>
          <w:rFonts w:eastAsia="Calibri"/>
          <w:sz w:val="28"/>
          <w:szCs w:val="28"/>
          <w:lang w:eastAsia="en-US"/>
        </w:rPr>
        <w:t xml:space="preserve">на официальном </w:t>
      </w:r>
      <w:r w:rsidR="007246FE" w:rsidRPr="00B37BA7">
        <w:rPr>
          <w:rFonts w:eastAsia="Calibri"/>
          <w:sz w:val="28"/>
          <w:szCs w:val="28"/>
          <w:lang w:eastAsia="en-US"/>
        </w:rPr>
        <w:t>Интернет</w:t>
      </w:r>
      <w:r w:rsidR="007246FE">
        <w:rPr>
          <w:rFonts w:eastAsia="Calibri"/>
          <w:sz w:val="28"/>
          <w:szCs w:val="28"/>
          <w:lang w:eastAsia="en-US"/>
        </w:rPr>
        <w:t>-</w:t>
      </w:r>
      <w:r w:rsidR="00915695" w:rsidRPr="00B37BA7">
        <w:rPr>
          <w:rFonts w:eastAsia="Calibri"/>
          <w:sz w:val="28"/>
          <w:szCs w:val="28"/>
          <w:lang w:eastAsia="en-US"/>
        </w:rPr>
        <w:t xml:space="preserve">сайте администрации </w:t>
      </w:r>
      <w:r w:rsidR="007246FE">
        <w:rPr>
          <w:rFonts w:eastAsia="Calibri"/>
          <w:sz w:val="28"/>
          <w:szCs w:val="28"/>
          <w:lang w:eastAsia="en-US"/>
        </w:rPr>
        <w:t>района</w:t>
      </w:r>
      <w:r w:rsidR="00915695" w:rsidRPr="00B37BA7">
        <w:rPr>
          <w:rFonts w:eastAsia="Calibri"/>
          <w:sz w:val="28"/>
          <w:szCs w:val="28"/>
          <w:lang w:eastAsia="en-US"/>
        </w:rPr>
        <w:t>.</w:t>
      </w:r>
    </w:p>
    <w:p w:rsidR="00A8146F" w:rsidRPr="00B37BA7" w:rsidRDefault="0089155A" w:rsidP="00A814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8146F" w:rsidRPr="00B37BA7">
        <w:rPr>
          <w:rFonts w:eastAsia="Calibri"/>
          <w:sz w:val="28"/>
          <w:szCs w:val="28"/>
          <w:lang w:eastAsia="en-US"/>
        </w:rPr>
        <w:t>. Контроль за выполнением настоящего постановления возложить на заместителя главы администрации района Гордееву Л. И</w:t>
      </w:r>
      <w:r w:rsidR="00A8146F">
        <w:rPr>
          <w:rFonts w:eastAsia="Calibri"/>
          <w:sz w:val="28"/>
          <w:szCs w:val="28"/>
          <w:lang w:eastAsia="en-US"/>
        </w:rPr>
        <w:t>.</w:t>
      </w:r>
    </w:p>
    <w:p w:rsidR="00B37BA7" w:rsidRPr="00B37BA7" w:rsidRDefault="0089155A" w:rsidP="00B37B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37BA7" w:rsidRPr="00B37BA7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162FCE">
        <w:rPr>
          <w:rFonts w:eastAsia="Calibri"/>
          <w:sz w:val="28"/>
          <w:szCs w:val="28"/>
          <w:lang w:eastAsia="en-US"/>
        </w:rPr>
        <w:t>после</w:t>
      </w:r>
      <w:r w:rsidR="00B37BA7" w:rsidRPr="00B37BA7">
        <w:rPr>
          <w:rFonts w:eastAsia="Calibri"/>
          <w:sz w:val="28"/>
          <w:szCs w:val="28"/>
          <w:lang w:eastAsia="en-US"/>
        </w:rPr>
        <w:t xml:space="preserve"> его официального опубликования.</w:t>
      </w:r>
    </w:p>
    <w:p w:rsidR="00B37BA7" w:rsidRDefault="00B37BA7" w:rsidP="00A34D8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37BA7">
        <w:rPr>
          <w:rFonts w:eastAsia="Calibri"/>
          <w:sz w:val="28"/>
          <w:szCs w:val="28"/>
          <w:lang w:eastAsia="en-US"/>
        </w:rPr>
        <w:tab/>
      </w:r>
    </w:p>
    <w:p w:rsidR="007836A1" w:rsidRDefault="007836A1" w:rsidP="00A34D8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42A6E" w:rsidRDefault="009D053F" w:rsidP="0043197C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</w:t>
      </w:r>
      <w:r w:rsidR="00B37BA7" w:rsidRPr="00B37BA7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ам</w:t>
      </w:r>
      <w:r w:rsidR="007029FD">
        <w:rPr>
          <w:rFonts w:eastAsia="Calibri"/>
          <w:sz w:val="28"/>
          <w:szCs w:val="28"/>
          <w:lang w:eastAsia="en-US"/>
        </w:rPr>
        <w:t xml:space="preserve"> </w:t>
      </w:r>
      <w:r w:rsidR="00C9336F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униципального </w:t>
      </w:r>
      <w:r w:rsidRPr="00B37BA7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C9336F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C00E56">
        <w:rPr>
          <w:rFonts w:eastAsia="Calibri"/>
          <w:sz w:val="28"/>
          <w:szCs w:val="28"/>
          <w:lang w:eastAsia="en-US"/>
        </w:rPr>
        <w:t xml:space="preserve">  О.В. Мещерякова</w:t>
      </w:r>
    </w:p>
    <w:p w:rsidR="006331CA" w:rsidRDefault="006331CA" w:rsidP="0043197C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6331CA" w:rsidRPr="007836A1" w:rsidRDefault="006331CA" w:rsidP="0043197C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B37BA7" w:rsidRPr="00577B8A" w:rsidRDefault="00242A6E" w:rsidP="00242A6E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</w:t>
      </w:r>
      <w:r w:rsidR="00CF6763">
        <w:rPr>
          <w:rFonts w:eastAsia="Calibri"/>
          <w:sz w:val="28"/>
          <w:szCs w:val="28"/>
          <w:lang w:eastAsia="en-US"/>
        </w:rPr>
        <w:t xml:space="preserve">               </w:t>
      </w:r>
      <w:r w:rsidR="00B37BA7" w:rsidRPr="00577B8A">
        <w:rPr>
          <w:rFonts w:eastAsia="Calibri"/>
          <w:sz w:val="28"/>
          <w:szCs w:val="28"/>
          <w:lang w:eastAsia="en-US"/>
        </w:rPr>
        <w:t>ПРИЛОЖЕНИЕ</w:t>
      </w:r>
    </w:p>
    <w:p w:rsidR="00B37BA7" w:rsidRPr="00577B8A" w:rsidRDefault="00B37BA7" w:rsidP="00242A6E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577B8A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CF6E39" w:rsidRDefault="00242A6E" w:rsidP="00242A6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C00E56">
        <w:rPr>
          <w:rFonts w:eastAsia="Calibri"/>
          <w:sz w:val="28"/>
          <w:szCs w:val="28"/>
          <w:lang w:eastAsia="en-US"/>
        </w:rPr>
        <w:t xml:space="preserve">   </w:t>
      </w:r>
      <w:r w:rsidR="006331CA">
        <w:rPr>
          <w:rFonts w:eastAsia="Calibri"/>
          <w:sz w:val="28"/>
          <w:szCs w:val="28"/>
          <w:lang w:eastAsia="en-US"/>
        </w:rPr>
        <w:t xml:space="preserve">     </w:t>
      </w:r>
      <w:r w:rsidR="00CF6E39">
        <w:rPr>
          <w:rFonts w:eastAsia="Calibri"/>
          <w:sz w:val="28"/>
          <w:szCs w:val="28"/>
          <w:lang w:eastAsia="en-US"/>
        </w:rPr>
        <w:t xml:space="preserve">Вяземского </w:t>
      </w:r>
      <w:r w:rsidR="00B37BA7" w:rsidRPr="00577B8A">
        <w:rPr>
          <w:rFonts w:eastAsia="Calibri"/>
          <w:sz w:val="28"/>
          <w:szCs w:val="28"/>
          <w:lang w:eastAsia="en-US"/>
        </w:rPr>
        <w:t>муниципального</w:t>
      </w:r>
    </w:p>
    <w:p w:rsidR="00B37BA7" w:rsidRPr="00577B8A" w:rsidRDefault="00242A6E" w:rsidP="00242A6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C00E56">
        <w:rPr>
          <w:rFonts w:eastAsia="Calibri"/>
          <w:sz w:val="28"/>
          <w:szCs w:val="28"/>
          <w:lang w:eastAsia="en-US"/>
        </w:rPr>
        <w:t xml:space="preserve">   </w:t>
      </w:r>
      <w:r w:rsidR="00CF6763">
        <w:rPr>
          <w:rFonts w:eastAsia="Calibri"/>
          <w:sz w:val="28"/>
          <w:szCs w:val="28"/>
          <w:lang w:eastAsia="en-US"/>
        </w:rPr>
        <w:t xml:space="preserve">             </w:t>
      </w:r>
      <w:r w:rsidR="006331CA">
        <w:rPr>
          <w:rFonts w:eastAsia="Calibri"/>
          <w:sz w:val="28"/>
          <w:szCs w:val="28"/>
          <w:lang w:eastAsia="en-US"/>
        </w:rPr>
        <w:t xml:space="preserve">                         </w:t>
      </w:r>
      <w:r w:rsidR="00B37BA7" w:rsidRPr="00577B8A">
        <w:rPr>
          <w:rFonts w:eastAsia="Calibri"/>
          <w:sz w:val="28"/>
          <w:szCs w:val="28"/>
          <w:lang w:eastAsia="en-US"/>
        </w:rPr>
        <w:t>района</w:t>
      </w:r>
    </w:p>
    <w:p w:rsidR="00B37BA7" w:rsidRPr="00577B8A" w:rsidRDefault="00B37BA7" w:rsidP="00242A6E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B37BA7" w:rsidRPr="00577B8A" w:rsidRDefault="00242A6E" w:rsidP="00242A6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 w:rsidR="00C00E56">
        <w:rPr>
          <w:rFonts w:eastAsia="Calibri"/>
          <w:sz w:val="28"/>
          <w:szCs w:val="28"/>
          <w:lang w:eastAsia="en-US"/>
        </w:rPr>
        <w:t xml:space="preserve">  </w:t>
      </w:r>
      <w:r w:rsidR="00CF6763">
        <w:rPr>
          <w:rFonts w:eastAsia="Calibri"/>
          <w:sz w:val="28"/>
          <w:szCs w:val="28"/>
          <w:lang w:eastAsia="en-US"/>
        </w:rPr>
        <w:t xml:space="preserve">             </w:t>
      </w:r>
      <w:r w:rsidR="006331CA">
        <w:rPr>
          <w:rFonts w:eastAsia="Calibri"/>
          <w:sz w:val="28"/>
          <w:szCs w:val="28"/>
          <w:lang w:eastAsia="en-US"/>
        </w:rPr>
        <w:t xml:space="preserve"> от 15.01.2019 № 18</w:t>
      </w:r>
    </w:p>
    <w:p w:rsidR="007836A1" w:rsidRDefault="007836A1" w:rsidP="006331CA">
      <w:pPr>
        <w:jc w:val="both"/>
        <w:rPr>
          <w:rFonts w:eastAsia="Calibri"/>
          <w:sz w:val="28"/>
          <w:szCs w:val="28"/>
          <w:lang w:eastAsia="en-US"/>
        </w:rPr>
      </w:pPr>
    </w:p>
    <w:p w:rsidR="007836A1" w:rsidRPr="00577B8A" w:rsidRDefault="007836A1" w:rsidP="0059609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F3343" w:rsidRPr="00577B8A" w:rsidRDefault="002A4E86" w:rsidP="007836A1">
      <w:pPr>
        <w:jc w:val="center"/>
        <w:rPr>
          <w:sz w:val="28"/>
          <w:szCs w:val="28"/>
        </w:rPr>
      </w:pPr>
      <w:r w:rsidRPr="00577B8A">
        <w:rPr>
          <w:sz w:val="28"/>
          <w:szCs w:val="28"/>
        </w:rPr>
        <w:t>Закрепление территорий</w:t>
      </w:r>
    </w:p>
    <w:p w:rsidR="002F3343" w:rsidRPr="00577B8A" w:rsidRDefault="002A4E86" w:rsidP="007836A1">
      <w:pPr>
        <w:jc w:val="center"/>
        <w:rPr>
          <w:sz w:val="28"/>
          <w:szCs w:val="28"/>
        </w:rPr>
      </w:pPr>
      <w:r w:rsidRPr="00577B8A">
        <w:rPr>
          <w:sz w:val="28"/>
          <w:szCs w:val="28"/>
        </w:rPr>
        <w:t>за образовательными организациями Вяземского муниципального   района, реализующими основные образовательные программы начального общего, основного общего, среднего общего образования</w:t>
      </w:r>
      <w:r w:rsidR="002C0E3B">
        <w:rPr>
          <w:sz w:val="28"/>
          <w:szCs w:val="28"/>
        </w:rPr>
        <w:t xml:space="preserve"> на 201</w:t>
      </w:r>
      <w:r w:rsidR="00F91B83">
        <w:rPr>
          <w:sz w:val="28"/>
          <w:szCs w:val="28"/>
        </w:rPr>
        <w:t>9</w:t>
      </w:r>
      <w:r w:rsidR="002C0E3B">
        <w:rPr>
          <w:sz w:val="28"/>
          <w:szCs w:val="28"/>
        </w:rPr>
        <w:t>-20</w:t>
      </w:r>
      <w:r w:rsidR="00F91B83">
        <w:rPr>
          <w:sz w:val="28"/>
          <w:szCs w:val="28"/>
        </w:rPr>
        <w:t>20</w:t>
      </w:r>
      <w:r w:rsidR="002C0E3B">
        <w:rPr>
          <w:sz w:val="28"/>
          <w:szCs w:val="28"/>
        </w:rPr>
        <w:t xml:space="preserve"> учебный год</w:t>
      </w:r>
    </w:p>
    <w:tbl>
      <w:tblPr>
        <w:tblStyle w:val="a3"/>
        <w:tblW w:w="10065" w:type="dxa"/>
        <w:tblInd w:w="-431" w:type="dxa"/>
        <w:tblLayout w:type="fixed"/>
        <w:tblLook w:val="01E0"/>
      </w:tblPr>
      <w:tblGrid>
        <w:gridCol w:w="582"/>
        <w:gridCol w:w="4343"/>
        <w:gridCol w:w="5140"/>
      </w:tblGrid>
      <w:tr w:rsidR="002F3343" w:rsidRPr="007836A1" w:rsidTr="00E6027B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3" w:rsidRPr="007836A1" w:rsidRDefault="002F3343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№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3" w:rsidRPr="007836A1" w:rsidRDefault="002F3343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Наименование образовательного учреждения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3" w:rsidRPr="007836A1" w:rsidRDefault="002F3343" w:rsidP="004270F6">
            <w:pPr>
              <w:autoSpaceDE w:val="0"/>
              <w:autoSpaceDN w:val="0"/>
              <w:adjustRightInd w:val="0"/>
              <w:jc w:val="center"/>
            </w:pPr>
            <w:r w:rsidRPr="007836A1">
              <w:t xml:space="preserve"> Закрепленные территории за образовательным учреждением</w:t>
            </w:r>
          </w:p>
        </w:tc>
      </w:tr>
      <w:tr w:rsidR="002F3343" w:rsidRPr="007836A1" w:rsidTr="00E6027B">
        <w:trPr>
          <w:trHeight w:val="2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3" w:rsidRPr="007836A1" w:rsidRDefault="002F3343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Муниципальное бюджетное общеобразовательное учреждение средняя </w:t>
            </w:r>
            <w:r w:rsidR="00F76253" w:rsidRPr="007836A1">
              <w:t xml:space="preserve">общеобразовательная </w:t>
            </w:r>
            <w:r w:rsidRPr="007836A1">
              <w:t>школа     №1 г. Вяземского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 пер. Мирный (все дома</w:t>
            </w:r>
            <w:r w:rsidR="00025637" w:rsidRPr="007836A1">
              <w:t>);</w:t>
            </w:r>
          </w:p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>ул. Козюкова (от № 3</w:t>
            </w:r>
            <w:r w:rsidR="007A4DA3" w:rsidRPr="007836A1">
              <w:t>2</w:t>
            </w:r>
            <w:r w:rsidRPr="007836A1">
              <w:t xml:space="preserve"> до № 94 включительно);</w:t>
            </w:r>
          </w:p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- ул. </w:t>
            </w:r>
            <w:r w:rsidR="00577B8A" w:rsidRPr="007836A1">
              <w:t>Вяземская (</w:t>
            </w:r>
            <w:r w:rsidR="00025637" w:rsidRPr="007836A1">
              <w:t>от №</w:t>
            </w:r>
            <w:r w:rsidRPr="007836A1">
              <w:t xml:space="preserve"> 40</w:t>
            </w:r>
            <w:r w:rsidR="0045198F" w:rsidRPr="007836A1">
              <w:t>а</w:t>
            </w:r>
            <w:r w:rsidRPr="007836A1">
              <w:t xml:space="preserve"> до № 95 включительно);</w:t>
            </w:r>
          </w:p>
          <w:p w:rsidR="002F3343" w:rsidRPr="007836A1" w:rsidRDefault="00FF290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 ул. Коваля от № 3</w:t>
            </w:r>
            <w:r w:rsidR="0045198F" w:rsidRPr="007836A1">
              <w:t>8</w:t>
            </w:r>
            <w:r w:rsidRPr="007836A1">
              <w:t xml:space="preserve"> до </w:t>
            </w:r>
            <w:r w:rsidR="002F3343" w:rsidRPr="007836A1">
              <w:t xml:space="preserve">№ 90 б включительно); </w:t>
            </w:r>
          </w:p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 xml:space="preserve">ул. Дзержинского (от № </w:t>
            </w:r>
            <w:r w:rsidR="0045198F" w:rsidRPr="007836A1">
              <w:t>41</w:t>
            </w:r>
            <w:r w:rsidRPr="007836A1">
              <w:t xml:space="preserve"> до     № 80 включительно); </w:t>
            </w:r>
          </w:p>
          <w:p w:rsidR="002F3343" w:rsidRPr="007836A1" w:rsidRDefault="00FF290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>ул. Коммунальная (от</w:t>
            </w:r>
            <w:r w:rsidR="002F3343" w:rsidRPr="007836A1">
              <w:t xml:space="preserve"> № 30</w:t>
            </w:r>
            <w:r w:rsidR="007836A1">
              <w:t xml:space="preserve"> </w:t>
            </w:r>
            <w:r w:rsidR="0045198F" w:rsidRPr="007836A1">
              <w:t>а</w:t>
            </w:r>
            <w:r w:rsidR="002F3343" w:rsidRPr="007836A1">
              <w:t xml:space="preserve"> до     № </w:t>
            </w:r>
            <w:r w:rsidR="0045198F" w:rsidRPr="007836A1">
              <w:t>49</w:t>
            </w:r>
            <w:r w:rsidR="001811B2" w:rsidRPr="007836A1">
              <w:t xml:space="preserve"> а включительно);</w:t>
            </w:r>
          </w:p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>ул. Свердлова (от № 1</w:t>
            </w:r>
            <w:r w:rsidR="0045198F" w:rsidRPr="007836A1">
              <w:t>3</w:t>
            </w:r>
            <w:r w:rsidRPr="007836A1">
              <w:t xml:space="preserve"> до № 29 включительно);</w:t>
            </w:r>
          </w:p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 xml:space="preserve">ул. Сильная </w:t>
            </w:r>
            <w:r w:rsidR="00025637" w:rsidRPr="007836A1">
              <w:t>(от</w:t>
            </w:r>
            <w:r w:rsidRPr="007836A1">
              <w:t xml:space="preserve"> № </w:t>
            </w:r>
            <w:r w:rsidR="0045198F" w:rsidRPr="007836A1">
              <w:t>30</w:t>
            </w:r>
            <w:r w:rsidRPr="007836A1">
              <w:t xml:space="preserve"> до № 48 включительно); </w:t>
            </w:r>
          </w:p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 xml:space="preserve">ул. Зеленая (все дома); </w:t>
            </w:r>
          </w:p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>ул. Серышева (все дома);</w:t>
            </w:r>
          </w:p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 ул. Красный Орел (</w:t>
            </w:r>
            <w:r w:rsidR="0045198F" w:rsidRPr="007836A1">
              <w:t>от № 45 до №</w:t>
            </w:r>
            <w:r w:rsidR="007836A1">
              <w:t xml:space="preserve"> </w:t>
            </w:r>
            <w:r w:rsidR="0045198F" w:rsidRPr="007836A1">
              <w:t>49</w:t>
            </w:r>
            <w:r w:rsidR="001F0606" w:rsidRPr="007836A1">
              <w:t xml:space="preserve"> включительно</w:t>
            </w:r>
            <w:r w:rsidRPr="007836A1">
              <w:t>);</w:t>
            </w:r>
          </w:p>
          <w:p w:rsidR="002F3343" w:rsidRPr="007836A1" w:rsidRDefault="002F334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 ул. Фрунзе (</w:t>
            </w:r>
            <w:r w:rsidR="00FF02FE" w:rsidRPr="007836A1">
              <w:t>от № 26 до № 78</w:t>
            </w:r>
            <w:r w:rsidR="001F0606" w:rsidRPr="007836A1">
              <w:t xml:space="preserve"> включительно</w:t>
            </w:r>
            <w:r w:rsidRPr="007836A1">
              <w:t>);</w:t>
            </w:r>
          </w:p>
          <w:p w:rsidR="002F3343" w:rsidRPr="007836A1" w:rsidRDefault="002F3343" w:rsidP="007335C6">
            <w:pPr>
              <w:autoSpaceDE w:val="0"/>
              <w:autoSpaceDN w:val="0"/>
              <w:adjustRightInd w:val="0"/>
              <w:jc w:val="both"/>
            </w:pPr>
            <w:r w:rsidRPr="007836A1">
              <w:t>- ул</w:t>
            </w:r>
            <w:r w:rsidR="00DD2674" w:rsidRPr="007836A1">
              <w:t>.</w:t>
            </w:r>
            <w:r w:rsidRPr="007836A1">
              <w:t xml:space="preserve"> Верхотурова (от</w:t>
            </w:r>
            <w:r w:rsidR="008817E0" w:rsidRPr="007836A1">
              <w:t xml:space="preserve"> пересечения с ул. Коммунистической </w:t>
            </w:r>
            <w:r w:rsidRPr="007836A1">
              <w:t>до №</w:t>
            </w:r>
            <w:r w:rsidR="007836A1">
              <w:t xml:space="preserve"> </w:t>
            </w:r>
            <w:r w:rsidRPr="007836A1">
              <w:t xml:space="preserve">103 включительно); </w:t>
            </w:r>
          </w:p>
          <w:p w:rsidR="002F3343" w:rsidRPr="007836A1" w:rsidRDefault="002F3343" w:rsidP="007335C6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 xml:space="preserve">ул. Студенческая (все дома); </w:t>
            </w:r>
          </w:p>
          <w:p w:rsidR="002F3343" w:rsidRPr="007836A1" w:rsidRDefault="002F3343" w:rsidP="007335C6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>ул. Первомайская (все дома);</w:t>
            </w:r>
          </w:p>
          <w:p w:rsidR="002F3343" w:rsidRPr="007836A1" w:rsidRDefault="002F3343" w:rsidP="007335C6">
            <w:pPr>
              <w:autoSpaceDE w:val="0"/>
              <w:autoSpaceDN w:val="0"/>
              <w:adjustRightInd w:val="0"/>
              <w:jc w:val="both"/>
            </w:pPr>
            <w:r w:rsidRPr="007836A1">
              <w:t>- ул. Полевая (все дома);</w:t>
            </w:r>
          </w:p>
          <w:p w:rsidR="002F3343" w:rsidRPr="007836A1" w:rsidRDefault="002F3343" w:rsidP="007335C6">
            <w:pPr>
              <w:autoSpaceDE w:val="0"/>
              <w:autoSpaceDN w:val="0"/>
              <w:adjustRightInd w:val="0"/>
              <w:jc w:val="both"/>
            </w:pPr>
            <w:r w:rsidRPr="007836A1">
              <w:t>- ул. Строительная (все дома);</w:t>
            </w:r>
          </w:p>
          <w:p w:rsidR="002F3343" w:rsidRPr="007836A1" w:rsidRDefault="002F3343" w:rsidP="007335C6">
            <w:pPr>
              <w:autoSpaceDE w:val="0"/>
              <w:autoSpaceDN w:val="0"/>
              <w:adjustRightInd w:val="0"/>
              <w:jc w:val="both"/>
            </w:pPr>
            <w:r w:rsidRPr="007836A1">
              <w:t>- пер. Хасанский (все дома);</w:t>
            </w:r>
          </w:p>
          <w:p w:rsidR="002F3343" w:rsidRPr="007836A1" w:rsidRDefault="002F3343" w:rsidP="007335C6">
            <w:pPr>
              <w:autoSpaceDE w:val="0"/>
              <w:autoSpaceDN w:val="0"/>
              <w:adjustRightInd w:val="0"/>
              <w:jc w:val="both"/>
            </w:pPr>
            <w:r w:rsidRPr="007836A1">
              <w:t>- пер. Первомайский (все дома);</w:t>
            </w:r>
          </w:p>
          <w:p w:rsidR="002C0E3B" w:rsidRPr="007836A1" w:rsidRDefault="002F3343" w:rsidP="006D771C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 xml:space="preserve">ул. Шоссейная (от № </w:t>
            </w:r>
            <w:r w:rsidR="006D771C" w:rsidRPr="007836A1">
              <w:t>51</w:t>
            </w:r>
            <w:r w:rsidRPr="007836A1">
              <w:t xml:space="preserve"> до    № </w:t>
            </w:r>
            <w:r w:rsidR="006D771C" w:rsidRPr="007836A1">
              <w:t>67нечетная сторона, с №</w:t>
            </w:r>
            <w:r w:rsidR="007836A1">
              <w:t xml:space="preserve"> </w:t>
            </w:r>
            <w:r w:rsidR="006D771C" w:rsidRPr="007836A1">
              <w:t>68 до №</w:t>
            </w:r>
            <w:r w:rsidR="007836A1">
              <w:t xml:space="preserve"> </w:t>
            </w:r>
            <w:r w:rsidR="006D771C" w:rsidRPr="007836A1">
              <w:t>94- четная сторона</w:t>
            </w:r>
            <w:r w:rsidR="00B31D37" w:rsidRPr="007836A1">
              <w:t>)</w:t>
            </w:r>
            <w:r w:rsidR="002C0E3B" w:rsidRPr="007836A1">
              <w:t>.</w:t>
            </w:r>
          </w:p>
          <w:p w:rsidR="002F3343" w:rsidRPr="007836A1" w:rsidRDefault="002C0E3B" w:rsidP="00A32627">
            <w:pPr>
              <w:autoSpaceDE w:val="0"/>
              <w:autoSpaceDN w:val="0"/>
              <w:adjustRightInd w:val="0"/>
              <w:jc w:val="both"/>
            </w:pPr>
            <w:r w:rsidRPr="007836A1">
              <w:t>Учащиеся 10-11 кл.</w:t>
            </w:r>
            <w:r w:rsidR="001A7F2F" w:rsidRPr="007836A1">
              <w:t xml:space="preserve"> городского поселения «Город Вяземский»</w:t>
            </w:r>
            <w:r w:rsidR="00A32627" w:rsidRPr="007836A1">
              <w:t>, сельского поселения «Поселок Шумный», сельского поселения «Глебовское сельское поселение», сельского поселения «Село Видное»</w:t>
            </w:r>
            <w:r w:rsidR="00F935A0" w:rsidRPr="007836A1">
              <w:t>.</w:t>
            </w:r>
          </w:p>
        </w:tc>
      </w:tr>
      <w:tr w:rsidR="00A7616F" w:rsidRPr="007836A1" w:rsidTr="00E6027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средняя общеобразовательная школа №</w:t>
            </w:r>
            <w:r w:rsidR="007836A1">
              <w:t xml:space="preserve"> </w:t>
            </w:r>
            <w:r w:rsidRPr="007836A1">
              <w:t xml:space="preserve">2 г. Вяземского Вяземского </w:t>
            </w:r>
            <w:r w:rsidRPr="007836A1">
              <w:lastRenderedPageBreak/>
              <w:t>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lastRenderedPageBreak/>
              <w:t xml:space="preserve"> -</w:t>
            </w:r>
            <w:r w:rsidR="007836A1">
              <w:t xml:space="preserve"> </w:t>
            </w:r>
            <w:r w:rsidRPr="007836A1">
              <w:t xml:space="preserve">ул. Карла-Маркса </w:t>
            </w:r>
            <w:r w:rsidR="00025637" w:rsidRPr="007836A1">
              <w:t>(от</w:t>
            </w:r>
            <w:r w:rsidR="007836A1">
              <w:t xml:space="preserve"> </w:t>
            </w:r>
            <w:r w:rsidRPr="007836A1">
              <w:t>№ 20</w:t>
            </w:r>
            <w:r w:rsidR="007836A1">
              <w:t xml:space="preserve"> </w:t>
            </w:r>
            <w:r w:rsidR="007A4DA3" w:rsidRPr="007836A1">
              <w:t>до №</w:t>
            </w:r>
            <w:r w:rsidR="007836A1">
              <w:t xml:space="preserve"> </w:t>
            </w:r>
            <w:r w:rsidR="007A4DA3" w:rsidRPr="007836A1">
              <w:t xml:space="preserve">125 </w:t>
            </w:r>
            <w:r w:rsidR="002C01D2" w:rsidRPr="007836A1">
              <w:t>включительно);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>ул. Школьная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 ул. Чехова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lastRenderedPageBreak/>
              <w:t>-</w:t>
            </w:r>
            <w:r w:rsidR="007836A1">
              <w:t xml:space="preserve"> </w:t>
            </w:r>
            <w:r w:rsidRPr="007836A1">
              <w:t>ул. Милицейская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 xml:space="preserve">ул. Орджоникидзе (все дома);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>ул. Лазо (все дома);</w:t>
            </w:r>
          </w:p>
          <w:p w:rsidR="00A7616F" w:rsidRPr="007836A1" w:rsidRDefault="00A7616F" w:rsidP="007836A1">
            <w:pPr>
              <w:autoSpaceDE w:val="0"/>
              <w:autoSpaceDN w:val="0"/>
              <w:adjustRightInd w:val="0"/>
            </w:pPr>
            <w:r w:rsidRPr="007836A1">
              <w:t>- пер. Чехова (все дома);</w:t>
            </w:r>
          </w:p>
          <w:p w:rsidR="00A7616F" w:rsidRPr="007836A1" w:rsidRDefault="00A7616F" w:rsidP="007836A1">
            <w:pPr>
              <w:autoSpaceDE w:val="0"/>
              <w:autoSpaceDN w:val="0"/>
              <w:adjustRightInd w:val="0"/>
            </w:pPr>
            <w:r w:rsidRPr="007836A1">
              <w:t>- ул. Стоцкого</w:t>
            </w:r>
            <w:r w:rsidR="00620CDD" w:rsidRPr="007836A1">
              <w:t xml:space="preserve"> </w:t>
            </w:r>
            <w:r w:rsidR="00025637" w:rsidRPr="007836A1">
              <w:t>(от</w:t>
            </w:r>
            <w:r w:rsidRPr="007836A1">
              <w:t xml:space="preserve"> № </w:t>
            </w:r>
            <w:r w:rsidR="00C20758" w:rsidRPr="007836A1">
              <w:t>1</w:t>
            </w:r>
            <w:r w:rsidRPr="007836A1">
              <w:t xml:space="preserve"> до № 45 включительно);</w:t>
            </w:r>
          </w:p>
          <w:p w:rsidR="007836A1" w:rsidRDefault="00A7616F" w:rsidP="007836A1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7836A1">
              <w:t xml:space="preserve"> </w:t>
            </w:r>
            <w:r w:rsidR="001811B2" w:rsidRPr="007836A1">
              <w:t>ул. Калинина</w:t>
            </w:r>
            <w:r w:rsidRPr="007836A1">
              <w:t xml:space="preserve"> (от № 1 до </w:t>
            </w:r>
            <w:r w:rsidR="00DD402D" w:rsidRPr="007836A1">
              <w:t xml:space="preserve">пересечения с </w:t>
            </w:r>
          </w:p>
          <w:p w:rsidR="00A7616F" w:rsidRPr="007836A1" w:rsidRDefault="00DD402D" w:rsidP="007836A1">
            <w:pPr>
              <w:autoSpaceDE w:val="0"/>
              <w:autoSpaceDN w:val="0"/>
              <w:adjustRightInd w:val="0"/>
            </w:pPr>
            <w:r w:rsidRPr="007836A1">
              <w:t>ул. Верхотурова</w:t>
            </w:r>
            <w:r w:rsidR="00A7616F" w:rsidRPr="007836A1">
              <w:t>);</w:t>
            </w:r>
          </w:p>
          <w:p w:rsidR="007836A1" w:rsidRDefault="00A7616F" w:rsidP="007836A1">
            <w:pPr>
              <w:autoSpaceDE w:val="0"/>
              <w:autoSpaceDN w:val="0"/>
              <w:adjustRightInd w:val="0"/>
            </w:pPr>
            <w:r w:rsidRPr="007836A1">
              <w:t xml:space="preserve">- ул. Амурская </w:t>
            </w:r>
            <w:r w:rsidR="007836A1">
              <w:t xml:space="preserve"> </w:t>
            </w:r>
            <w:r w:rsidRPr="007836A1">
              <w:t xml:space="preserve">(от № </w:t>
            </w:r>
            <w:r w:rsidR="00DD402D" w:rsidRPr="007836A1">
              <w:t xml:space="preserve">1 </w:t>
            </w:r>
            <w:r w:rsidR="007836A1">
              <w:t xml:space="preserve">  </w:t>
            </w:r>
            <w:r w:rsidR="00401587" w:rsidRPr="007836A1">
              <w:t>до</w:t>
            </w:r>
            <w:r w:rsidR="007836A1">
              <w:t xml:space="preserve">      </w:t>
            </w:r>
            <w:r w:rsidR="00401587" w:rsidRPr="007836A1">
              <w:t xml:space="preserve"> пересечения</w:t>
            </w:r>
            <w:r w:rsidR="007836A1">
              <w:t xml:space="preserve">    </w:t>
            </w:r>
            <w:r w:rsidR="00DD402D" w:rsidRPr="007836A1">
              <w:t xml:space="preserve"> с </w:t>
            </w:r>
          </w:p>
          <w:p w:rsidR="00A7616F" w:rsidRPr="007836A1" w:rsidRDefault="00DD402D" w:rsidP="007836A1">
            <w:pPr>
              <w:autoSpaceDE w:val="0"/>
              <w:autoSpaceDN w:val="0"/>
              <w:adjustRightInd w:val="0"/>
            </w:pPr>
            <w:r w:rsidRPr="007836A1">
              <w:t>ул. Верхотурова</w:t>
            </w:r>
            <w:r w:rsidR="00025637" w:rsidRPr="007836A1">
              <w:t>)</w:t>
            </w:r>
            <w:r w:rsidR="00A7616F" w:rsidRPr="007836A1">
              <w:t xml:space="preserve">; </w:t>
            </w:r>
          </w:p>
          <w:p w:rsidR="00A7616F" w:rsidRPr="007836A1" w:rsidRDefault="00A7616F" w:rsidP="007836A1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7836A1">
              <w:t xml:space="preserve"> </w:t>
            </w:r>
            <w:r w:rsidR="001811B2" w:rsidRPr="007836A1">
              <w:t>ул. Казачья</w:t>
            </w:r>
            <w:r w:rsidRPr="007836A1">
              <w:t xml:space="preserve"> (</w:t>
            </w:r>
            <w:r w:rsidR="00501538" w:rsidRPr="007836A1">
              <w:t>все дома</w:t>
            </w:r>
            <w:r w:rsidRPr="007836A1">
              <w:t xml:space="preserve">); </w:t>
            </w:r>
          </w:p>
          <w:p w:rsidR="00A7616F" w:rsidRPr="007836A1" w:rsidRDefault="00A7616F" w:rsidP="007836A1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7836A1">
              <w:t xml:space="preserve"> </w:t>
            </w:r>
            <w:r w:rsidR="001811B2" w:rsidRPr="007836A1">
              <w:t>ул. Полоса</w:t>
            </w:r>
            <w:r w:rsidRPr="007836A1">
              <w:t xml:space="preserve"> отвода (все дома); </w:t>
            </w:r>
          </w:p>
          <w:p w:rsidR="00A7616F" w:rsidRPr="007836A1" w:rsidRDefault="00A7616F" w:rsidP="007836A1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7836A1">
              <w:t xml:space="preserve"> </w:t>
            </w:r>
            <w:r w:rsidRPr="007836A1">
              <w:t xml:space="preserve">пер. Амурский (все дома);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Pr="007836A1">
              <w:t>ул. Ленина (</w:t>
            </w:r>
            <w:r w:rsidR="00501538" w:rsidRPr="007836A1">
              <w:t>все дома</w:t>
            </w:r>
            <w:r w:rsidRPr="007836A1">
              <w:t>);</w:t>
            </w:r>
          </w:p>
          <w:p w:rsidR="00E6027B" w:rsidRPr="007836A1" w:rsidRDefault="00540786" w:rsidP="00E6027B">
            <w:pPr>
              <w:autoSpaceDE w:val="0"/>
              <w:autoSpaceDN w:val="0"/>
              <w:adjustRightInd w:val="0"/>
              <w:jc w:val="both"/>
            </w:pPr>
            <w:r w:rsidRPr="007836A1">
              <w:t>- ул. Коммунистическая (все дома)</w:t>
            </w:r>
            <w:r w:rsidR="00E6027B" w:rsidRPr="007836A1">
              <w:t>;</w:t>
            </w:r>
          </w:p>
          <w:p w:rsidR="003A0965" w:rsidRPr="007836A1" w:rsidRDefault="003A0965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- </w:t>
            </w:r>
            <w:r w:rsidR="001811B2" w:rsidRPr="007836A1">
              <w:t>ул. Красный</w:t>
            </w:r>
            <w:r w:rsidRPr="007836A1">
              <w:t xml:space="preserve"> Орел (от №</w:t>
            </w:r>
            <w:r w:rsidR="007836A1">
              <w:t xml:space="preserve"> </w:t>
            </w:r>
            <w:r w:rsidRPr="007836A1">
              <w:t>16</w:t>
            </w:r>
            <w:r w:rsidR="007836A1">
              <w:t xml:space="preserve"> </w:t>
            </w:r>
            <w:r w:rsidRPr="007836A1">
              <w:t>до №</w:t>
            </w:r>
            <w:r w:rsidR="007836A1">
              <w:t xml:space="preserve"> </w:t>
            </w:r>
            <w:r w:rsidRPr="007836A1">
              <w:t>42</w:t>
            </w:r>
            <w:r w:rsidR="001F0606" w:rsidRPr="007836A1">
              <w:t xml:space="preserve"> включительно</w:t>
            </w:r>
            <w:r w:rsidRPr="007836A1">
              <w:t>);</w:t>
            </w:r>
          </w:p>
          <w:p w:rsidR="003A0965" w:rsidRPr="007836A1" w:rsidRDefault="003A0965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1811B2" w:rsidRPr="007836A1">
              <w:t>ул. Фрунзе</w:t>
            </w:r>
            <w:r w:rsidR="00401587" w:rsidRPr="007836A1">
              <w:t xml:space="preserve"> </w:t>
            </w:r>
            <w:r w:rsidR="002C01D2" w:rsidRPr="007836A1">
              <w:t>(от</w:t>
            </w:r>
            <w:r w:rsidRPr="007836A1">
              <w:t xml:space="preserve"> №</w:t>
            </w:r>
            <w:r w:rsidR="007836A1">
              <w:t xml:space="preserve"> </w:t>
            </w:r>
            <w:r w:rsidRPr="007836A1">
              <w:t>1 до №</w:t>
            </w:r>
            <w:r w:rsidR="007836A1">
              <w:t xml:space="preserve"> </w:t>
            </w:r>
            <w:r w:rsidRPr="007836A1">
              <w:t>25</w:t>
            </w:r>
            <w:r w:rsidR="001F0606" w:rsidRPr="007836A1">
              <w:t xml:space="preserve"> включительно</w:t>
            </w:r>
            <w:r w:rsidRPr="007836A1">
              <w:t>);</w:t>
            </w:r>
          </w:p>
          <w:p w:rsidR="003A0965" w:rsidRPr="007836A1" w:rsidRDefault="003A0965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1811B2" w:rsidRPr="007836A1">
              <w:t>ул. Верхотурова</w:t>
            </w:r>
            <w:r w:rsidR="00401587" w:rsidRPr="007836A1">
              <w:t xml:space="preserve"> </w:t>
            </w:r>
            <w:r w:rsidR="002C01D2" w:rsidRPr="007836A1">
              <w:t>(от</w:t>
            </w:r>
            <w:r w:rsidR="00DD402D" w:rsidRPr="007836A1">
              <w:t>пересечения</w:t>
            </w:r>
            <w:r w:rsidR="007836A1">
              <w:t xml:space="preserve"> </w:t>
            </w:r>
            <w:r w:rsidR="00DD402D" w:rsidRPr="007836A1">
              <w:t>с ул. Амурской</w:t>
            </w:r>
            <w:r w:rsidRPr="007836A1">
              <w:t xml:space="preserve"> до </w:t>
            </w:r>
            <w:r w:rsidR="00DD402D" w:rsidRPr="007836A1">
              <w:t xml:space="preserve">пересечения с </w:t>
            </w:r>
            <w:r w:rsidR="001811B2" w:rsidRPr="007836A1">
              <w:t>ул. Коммунистической</w:t>
            </w:r>
            <w:r w:rsidRPr="007836A1">
              <w:t>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- ул. Козюкова (от № 1 до № </w:t>
            </w:r>
            <w:r w:rsidR="003A0965" w:rsidRPr="007836A1">
              <w:t>30</w:t>
            </w:r>
            <w:r w:rsidR="007836A1">
              <w:t xml:space="preserve"> </w:t>
            </w:r>
            <w:r w:rsidR="003A0965" w:rsidRPr="007836A1">
              <w:t>а</w:t>
            </w:r>
            <w:r w:rsidRPr="007836A1">
              <w:t xml:space="preserve"> включительно);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-ул. Вяземская (от № 1 до № </w:t>
            </w:r>
            <w:r w:rsidR="003A0965" w:rsidRPr="007836A1">
              <w:t>40</w:t>
            </w:r>
            <w:r w:rsidRPr="007836A1">
              <w:t xml:space="preserve"> включительно);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-ул. Арсеньева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 ул. Коваля (от № 1 до              № 3</w:t>
            </w:r>
            <w:r w:rsidR="003A0965" w:rsidRPr="007836A1">
              <w:t>7</w:t>
            </w:r>
            <w:r w:rsidRPr="007836A1">
              <w:t xml:space="preserve"> включительно);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-пер. Саперный (все дома);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 -ул. Дзержинского (от № 1 </w:t>
            </w:r>
            <w:r w:rsidR="00025637" w:rsidRPr="007836A1">
              <w:t>до №</w:t>
            </w:r>
            <w:r w:rsidR="007836A1">
              <w:t xml:space="preserve"> </w:t>
            </w:r>
            <w:r w:rsidR="003A0965" w:rsidRPr="007836A1">
              <w:t>40</w:t>
            </w:r>
            <w:r w:rsidRPr="007836A1">
              <w:t xml:space="preserve"> включительно),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-ул. Коммунальная (от № 1 </w:t>
            </w:r>
            <w:r w:rsidR="00025637" w:rsidRPr="007836A1">
              <w:t>до №</w:t>
            </w:r>
            <w:r w:rsidR="007836A1">
              <w:t xml:space="preserve"> </w:t>
            </w:r>
            <w:r w:rsidR="003A0965" w:rsidRPr="007836A1">
              <w:t>30</w:t>
            </w:r>
            <w:r w:rsidRPr="007836A1">
              <w:t xml:space="preserve"> включительно); </w:t>
            </w:r>
          </w:p>
          <w:p w:rsidR="00A7616F" w:rsidRPr="007836A1" w:rsidRDefault="001811B2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ул. Свердлова</w:t>
            </w:r>
            <w:r w:rsidR="00401587" w:rsidRPr="007836A1">
              <w:t xml:space="preserve"> </w:t>
            </w:r>
            <w:r w:rsidR="00025637" w:rsidRPr="007836A1">
              <w:t>(от</w:t>
            </w:r>
            <w:r w:rsidR="00A7616F" w:rsidRPr="007836A1">
              <w:t xml:space="preserve"> № 1 до № </w:t>
            </w:r>
            <w:r w:rsidR="00025637" w:rsidRPr="007836A1">
              <w:t>1</w:t>
            </w:r>
            <w:r w:rsidR="003A0965" w:rsidRPr="007836A1">
              <w:t>2</w:t>
            </w:r>
            <w:r w:rsidR="00025637" w:rsidRPr="007836A1">
              <w:t xml:space="preserve"> включительно</w:t>
            </w:r>
            <w:r w:rsidR="00394F15" w:rsidRPr="007836A1">
              <w:t>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 ул. Сильная (от № 1 до             № 2</w:t>
            </w:r>
            <w:r w:rsidR="003A0965" w:rsidRPr="007836A1">
              <w:t>9</w:t>
            </w:r>
            <w:r w:rsidRPr="007836A1">
              <w:t xml:space="preserve"> включительно);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- пер Школьный (все дома); </w:t>
            </w:r>
          </w:p>
          <w:p w:rsidR="00A7616F" w:rsidRPr="007836A1" w:rsidRDefault="00FF2903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</w:t>
            </w:r>
            <w:r w:rsidR="007836A1">
              <w:t xml:space="preserve"> </w:t>
            </w:r>
            <w:r w:rsidR="00A7616F" w:rsidRPr="007836A1">
              <w:t>ул. Заозерная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-Рабочий переулок (все дома)</w:t>
            </w:r>
            <w:r w:rsidR="00D66EA2" w:rsidRPr="007836A1">
              <w:t>.</w:t>
            </w:r>
          </w:p>
          <w:p w:rsidR="00D66EA2" w:rsidRPr="007836A1" w:rsidRDefault="00D66EA2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Учащиеся 10-11 кл. городского поселения «Город Вяземский»</w:t>
            </w:r>
            <w:r w:rsidR="00A32627" w:rsidRPr="007836A1">
              <w:t xml:space="preserve">, </w:t>
            </w:r>
            <w:r w:rsidR="004C58B8" w:rsidRPr="007836A1">
              <w:t>сельского поселения «Поселок Шумный», сельского поселения «Глебовское сельское поселение», сельского поселения «Село Видное»</w:t>
            </w:r>
            <w:r w:rsidRPr="007836A1">
              <w:t>.</w:t>
            </w:r>
          </w:p>
        </w:tc>
      </w:tr>
      <w:tr w:rsidR="00A7616F" w:rsidRPr="007836A1" w:rsidTr="00E6027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lastRenderedPageBreak/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Муниципальное бюджетное общеобразовательное учреждение основная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836A1">
                <w:t>3 г</w:t>
              </w:r>
            </w:smartTag>
            <w:r w:rsidRPr="007836A1">
              <w:t>. Вяземского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7836A1">
              <w:t xml:space="preserve"> </w:t>
            </w:r>
            <w:r w:rsidRPr="007836A1">
              <w:t>ул. Космодемьянской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 </w:t>
            </w:r>
            <w:r w:rsidR="001811B2" w:rsidRPr="007836A1">
              <w:t>ул. Карла</w:t>
            </w:r>
            <w:r w:rsidRPr="007836A1">
              <w:t xml:space="preserve">- Маркса </w:t>
            </w:r>
            <w:r w:rsidR="000B16AF" w:rsidRPr="007836A1">
              <w:t>(</w:t>
            </w:r>
            <w:r w:rsidRPr="007836A1">
              <w:t xml:space="preserve">от № 1 </w:t>
            </w:r>
            <w:r w:rsidR="008A06DF" w:rsidRPr="007836A1">
              <w:t xml:space="preserve">до пересечения с ул. </w:t>
            </w:r>
            <w:r w:rsidR="002C01D2" w:rsidRPr="007836A1">
              <w:t>Комсомольской</w:t>
            </w:r>
            <w:r w:rsidR="00394F15" w:rsidRPr="007836A1">
              <w:t>)</w:t>
            </w:r>
            <w:r w:rsidR="002C01D2" w:rsidRPr="007836A1">
              <w:t>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 ул. Чайкиной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7836A1">
              <w:t xml:space="preserve"> </w:t>
            </w:r>
            <w:r w:rsidRPr="007836A1">
              <w:t>ул. Комсомольская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 ул.</w:t>
            </w:r>
            <w:r w:rsidR="00401587" w:rsidRPr="007836A1">
              <w:t xml:space="preserve"> </w:t>
            </w:r>
            <w:r w:rsidRPr="007836A1">
              <w:t>Стоцкого</w:t>
            </w:r>
            <w:r w:rsidR="00401587" w:rsidRPr="007836A1">
              <w:t xml:space="preserve"> </w:t>
            </w:r>
            <w:r w:rsidR="00025637" w:rsidRPr="007836A1">
              <w:t>(от</w:t>
            </w:r>
            <w:r w:rsidRPr="007836A1">
              <w:t xml:space="preserve"> № 4</w:t>
            </w:r>
            <w:r w:rsidR="008A06DF" w:rsidRPr="007836A1">
              <w:t>7</w:t>
            </w:r>
            <w:r w:rsidRPr="007836A1">
              <w:t xml:space="preserve"> до № </w:t>
            </w:r>
            <w:r w:rsidR="00394F15" w:rsidRPr="007836A1">
              <w:t>82</w:t>
            </w:r>
            <w:r w:rsidRPr="007836A1">
              <w:t xml:space="preserve"> включительно);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 ул. Калинина (от </w:t>
            </w:r>
            <w:r w:rsidR="00394F15" w:rsidRPr="007836A1">
              <w:t>пересечения с ул. Верхотурова</w:t>
            </w:r>
            <w:r w:rsidRPr="007836A1">
              <w:t xml:space="preserve"> до № 85а включительно);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 ул. Амурская (</w:t>
            </w:r>
            <w:r w:rsidR="00394F15" w:rsidRPr="007836A1">
              <w:t xml:space="preserve">от пересечения с ул. </w:t>
            </w:r>
            <w:r w:rsidR="00394F15" w:rsidRPr="007836A1">
              <w:lastRenderedPageBreak/>
              <w:t>Верхотурова до  №</w:t>
            </w:r>
            <w:r w:rsidR="007836A1">
              <w:t xml:space="preserve"> </w:t>
            </w:r>
            <w:r w:rsidR="00394F15" w:rsidRPr="007836A1">
              <w:t xml:space="preserve">68 </w:t>
            </w:r>
            <w:r w:rsidRPr="007836A1">
              <w:t xml:space="preserve">включительно);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-ул. Шоссейная (от № 1 до № 49 включительно</w:t>
            </w:r>
            <w:r w:rsidR="00AD5359" w:rsidRPr="007836A1">
              <w:t>, четная сторона до №</w:t>
            </w:r>
            <w:r w:rsidR="007836A1">
              <w:t xml:space="preserve"> </w:t>
            </w:r>
            <w:r w:rsidR="00AD5359" w:rsidRPr="007836A1">
              <w:t>66</w:t>
            </w:r>
            <w:r w:rsidRPr="007836A1">
              <w:t>);</w:t>
            </w:r>
          </w:p>
          <w:p w:rsidR="002971C8" w:rsidRPr="007836A1" w:rsidRDefault="002971C8" w:rsidP="00FF2903">
            <w:pPr>
              <w:autoSpaceDE w:val="0"/>
              <w:autoSpaceDN w:val="0"/>
              <w:adjustRightInd w:val="0"/>
            </w:pPr>
            <w:r w:rsidRPr="007836A1">
              <w:t xml:space="preserve">- </w:t>
            </w:r>
            <w:r w:rsidR="001811B2" w:rsidRPr="007836A1">
              <w:t>ул. Красный</w:t>
            </w:r>
            <w:r w:rsidRPr="007836A1">
              <w:t xml:space="preserve"> Орел (от№</w:t>
            </w:r>
            <w:r w:rsidR="007836A1">
              <w:t xml:space="preserve"> </w:t>
            </w:r>
            <w:r w:rsidRPr="007836A1">
              <w:t>1 до №</w:t>
            </w:r>
            <w:r w:rsidR="007836A1">
              <w:t xml:space="preserve"> </w:t>
            </w:r>
            <w:r w:rsidRPr="007836A1">
              <w:t>14 включительно);</w:t>
            </w:r>
          </w:p>
          <w:p w:rsidR="00A7616F" w:rsidRPr="007836A1" w:rsidRDefault="00FF2903" w:rsidP="00FF2903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A7616F" w:rsidRPr="007836A1">
              <w:t xml:space="preserve"> ул. Солнечная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 ул. Гастелло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  ул. Тюленина (все дома);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1811B2" w:rsidRPr="007836A1">
              <w:t>ул. Морозова</w:t>
            </w:r>
            <w:r w:rsidRPr="007836A1">
              <w:t xml:space="preserve">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 ул. Шевцовой (все дома),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-ул. Громова (все дома);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-ул. Смирнова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 ул. Кошевого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 ул. Земнухова (все дома);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-ул.</w:t>
            </w:r>
            <w:r w:rsidR="00FF2903" w:rsidRPr="007836A1">
              <w:t xml:space="preserve"> Верхотурова (от № </w:t>
            </w:r>
            <w:r w:rsidR="00577B8A" w:rsidRPr="007836A1">
              <w:t>1 до пересечения с ул. Амурской</w:t>
            </w:r>
            <w:r w:rsidRPr="007836A1">
              <w:t>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 ул. Лесопильная (все дома); </w:t>
            </w:r>
          </w:p>
          <w:p w:rsidR="00A7616F" w:rsidRPr="007836A1" w:rsidRDefault="00FF2903" w:rsidP="00FF2903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A7616F" w:rsidRPr="007836A1">
              <w:t>ул. Кирпичная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-ул. Таежная </w:t>
            </w:r>
            <w:r w:rsidR="00025637" w:rsidRPr="007836A1">
              <w:t>(все</w:t>
            </w:r>
            <w:r w:rsidRPr="007836A1">
              <w:t xml:space="preserve">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>- ул. Матросова (все дома);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 ул. Лесная (все дома); </w:t>
            </w:r>
          </w:p>
          <w:p w:rsidR="00A7616F" w:rsidRPr="007836A1" w:rsidRDefault="00A7616F" w:rsidP="00FF2903">
            <w:pPr>
              <w:autoSpaceDE w:val="0"/>
              <w:autoSpaceDN w:val="0"/>
              <w:adjustRightInd w:val="0"/>
            </w:pPr>
            <w:r w:rsidRPr="007836A1">
              <w:t xml:space="preserve">-пер. Матросова (все дома); </w:t>
            </w:r>
          </w:p>
          <w:p w:rsidR="00A7616F" w:rsidRPr="007836A1" w:rsidRDefault="00A7616F" w:rsidP="004001CF">
            <w:pPr>
              <w:autoSpaceDE w:val="0"/>
              <w:autoSpaceDN w:val="0"/>
              <w:adjustRightInd w:val="0"/>
            </w:pPr>
            <w:r w:rsidRPr="007836A1">
              <w:t>-</w:t>
            </w:r>
            <w:r w:rsidR="004001CF" w:rsidRPr="007836A1">
              <w:t xml:space="preserve"> в границах муниципального образования сельского </w:t>
            </w:r>
            <w:r w:rsidR="001F0606" w:rsidRPr="007836A1">
              <w:t>поселения «</w:t>
            </w:r>
            <w:r w:rsidRPr="007836A1">
              <w:t xml:space="preserve">Село </w:t>
            </w:r>
            <w:r w:rsidR="001F0606" w:rsidRPr="007836A1">
              <w:t xml:space="preserve">Садовое» </w:t>
            </w:r>
          </w:p>
        </w:tc>
      </w:tr>
      <w:tr w:rsidR="00A7616F" w:rsidRPr="007836A1" w:rsidTr="007836A1">
        <w:trPr>
          <w:trHeight w:val="5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lastRenderedPageBreak/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53" w:rsidRPr="007836A1" w:rsidRDefault="00F76253" w:rsidP="00F76253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 Муниципальное бюджетное общеобразовательное учреждение средняя общеобразовательная школа №20 г. Вяземского имени Героя Советского Союза Феодосия Порфирьевича Котляра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4C58B8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  Все дома нижеперечисленных улиц: Железнодорожная, Центральная, Котляра,                   2-й Вокзальный переулок, Коллективная, Владивостокская, пер. Толстого, Красноармейская, Партизанская,  Горького, Октябрьская, Безымянная, Киевская,  Сухая, Мичурина,  Забайкальская,  Заводская, Садовая, Восточная, Трак</w:t>
            </w:r>
            <w:r w:rsidR="00FF2903" w:rsidRPr="007836A1">
              <w:t xml:space="preserve">торная, пер. Центральный, </w:t>
            </w:r>
            <w:r w:rsidRPr="007836A1">
              <w:t>Некрасова, Советская, Чапаева, Пионерская, Пушкина, Транспортная, Толстого, пер. Толстого, пер. Чернышевского, Парковая,  Кубякова, Петровского, Пограничная, Дикопольцева, Театральная, пер. Вокзальный,  пер. Овражный,  Уссурийская,  Февральская, Украинская,  Полетова, Заслонова, Кирова,  Островского,  Гоголя,  Тург</w:t>
            </w:r>
            <w:r w:rsidR="001811B2" w:rsidRPr="007836A1">
              <w:t xml:space="preserve">енева,  Волочаевская,  Шолохова, </w:t>
            </w:r>
            <w:r w:rsidRPr="007836A1">
              <w:t>Шевченк</w:t>
            </w:r>
            <w:r w:rsidR="00FF2903" w:rsidRPr="007836A1">
              <w:t xml:space="preserve">о, </w:t>
            </w:r>
            <w:r w:rsidR="00340582" w:rsidRPr="007836A1">
              <w:t>Добролюбова,</w:t>
            </w:r>
            <w:r w:rsidR="00F2157D" w:rsidRPr="007836A1">
              <w:t xml:space="preserve"> </w:t>
            </w:r>
            <w:r w:rsidR="00FF2903" w:rsidRPr="007836A1">
              <w:t>пер. Клубный, пер. Комарова</w:t>
            </w:r>
            <w:r w:rsidR="002676DA" w:rsidRPr="007836A1">
              <w:t>,в границах муниципального образования сельского поселения   «Село Забайкальское»</w:t>
            </w:r>
            <w:r w:rsidR="001811B2" w:rsidRPr="007836A1">
              <w:t xml:space="preserve">. </w:t>
            </w:r>
            <w:r w:rsidR="00D66EA2" w:rsidRPr="007836A1">
              <w:t>Учащиеся 10-11 кл. городского поселения «Город Вяземский»</w:t>
            </w:r>
            <w:r w:rsidR="00A32627" w:rsidRPr="007836A1">
              <w:t>,</w:t>
            </w:r>
            <w:r w:rsidR="004C58B8" w:rsidRPr="007836A1">
              <w:t xml:space="preserve"> сельского поселения «Поселок Шумный», сельского поселения «Глебовское сельское поселение», сельского поселения «Село Видное»</w:t>
            </w:r>
            <w:r w:rsidR="00D66EA2" w:rsidRPr="007836A1">
              <w:t>.</w:t>
            </w:r>
            <w:r w:rsidR="00110C9F" w:rsidRPr="007836A1">
              <w:t xml:space="preserve"> К</w:t>
            </w:r>
            <w:r w:rsidR="001811B2" w:rsidRPr="007836A1">
              <w:t>лассы</w:t>
            </w:r>
            <w:r w:rsidR="00110C9F" w:rsidRPr="007836A1">
              <w:t xml:space="preserve"> заочного обучения</w:t>
            </w:r>
            <w:r w:rsidR="001811B2" w:rsidRPr="007836A1">
              <w:t xml:space="preserve"> – в границах Вяземского муниципального</w:t>
            </w:r>
            <w:r w:rsidR="00730F65" w:rsidRPr="007836A1">
              <w:t xml:space="preserve"> </w:t>
            </w:r>
            <w:r w:rsidR="00F935A0" w:rsidRPr="007836A1">
              <w:t>района.</w:t>
            </w:r>
          </w:p>
        </w:tc>
      </w:tr>
      <w:tr w:rsidR="00A7616F" w:rsidRPr="007836A1" w:rsidTr="00E6027B">
        <w:trPr>
          <w:trHeight w:val="8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lastRenderedPageBreak/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FF2903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средняя общеобразовательная школа №1                      пос. Дормидонтовка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F" w:rsidRPr="007836A1" w:rsidRDefault="004270F6" w:rsidP="00F935A0">
            <w:pPr>
              <w:autoSpaceDE w:val="0"/>
              <w:autoSpaceDN w:val="0"/>
              <w:adjustRightInd w:val="0"/>
              <w:ind w:left="-108"/>
              <w:jc w:val="both"/>
            </w:pPr>
            <w:r w:rsidRPr="007836A1">
              <w:t>В границах муниципального образования с</w:t>
            </w:r>
            <w:r w:rsidR="00A7616F" w:rsidRPr="007836A1">
              <w:t>ельско</w:t>
            </w:r>
            <w:r w:rsidRPr="007836A1">
              <w:t>го</w:t>
            </w:r>
            <w:r w:rsidR="00A7616F" w:rsidRPr="007836A1">
              <w:t xml:space="preserve"> поселени</w:t>
            </w:r>
            <w:r w:rsidRPr="007836A1">
              <w:t>я</w:t>
            </w:r>
            <w:r w:rsidR="00A7616F" w:rsidRPr="007836A1">
              <w:t xml:space="preserve"> «Поселок Дормидонтовка», сел</w:t>
            </w:r>
            <w:r w:rsidR="00FF2903" w:rsidRPr="007836A1">
              <w:t>ьско</w:t>
            </w:r>
            <w:r w:rsidRPr="007836A1">
              <w:t>го</w:t>
            </w:r>
            <w:r w:rsidR="00FF2903" w:rsidRPr="007836A1">
              <w:t xml:space="preserve"> поселени</w:t>
            </w:r>
            <w:r w:rsidRPr="007836A1">
              <w:t>я</w:t>
            </w:r>
            <w:r w:rsidR="00FF2903" w:rsidRPr="007836A1">
              <w:t xml:space="preserve"> «Село Кукелево»,</w:t>
            </w:r>
            <w:r w:rsidRPr="007836A1">
              <w:t xml:space="preserve"> учащиеся </w:t>
            </w:r>
            <w:r w:rsidR="00FF2903" w:rsidRPr="007836A1">
              <w:t xml:space="preserve">10-11 кл. </w:t>
            </w:r>
            <w:r w:rsidR="00F935A0" w:rsidRPr="007836A1">
              <w:t>с</w:t>
            </w:r>
            <w:r w:rsidR="00FF2903" w:rsidRPr="007836A1">
              <w:t>ельск</w:t>
            </w:r>
            <w:r w:rsidRPr="007836A1">
              <w:t>их</w:t>
            </w:r>
            <w:r w:rsidR="00FF2903" w:rsidRPr="007836A1">
              <w:t xml:space="preserve"> поселени</w:t>
            </w:r>
            <w:r w:rsidRPr="007836A1">
              <w:t>й</w:t>
            </w:r>
            <w:r w:rsidR="00FF2903" w:rsidRPr="007836A1">
              <w:t xml:space="preserve"> «Село Дормидонто</w:t>
            </w:r>
            <w:r w:rsidRPr="007836A1">
              <w:t>в</w:t>
            </w:r>
            <w:r w:rsidR="00FF2903" w:rsidRPr="007836A1">
              <w:t>ка», «Село Капитоновка», «Село Красицкое»</w:t>
            </w:r>
            <w:r w:rsidR="00F935A0" w:rsidRPr="007836A1">
              <w:t>.</w:t>
            </w:r>
          </w:p>
        </w:tc>
      </w:tr>
      <w:tr w:rsidR="00A7616F" w:rsidRPr="007836A1" w:rsidTr="00E6027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средняя общеобразовательная школа с. Шереметьево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4270F6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В границах муниципального образования сельского </w:t>
            </w:r>
            <w:r w:rsidR="00025637" w:rsidRPr="007836A1">
              <w:t>поселения «</w:t>
            </w:r>
            <w:r w:rsidR="00A7616F" w:rsidRPr="007836A1">
              <w:t>Село Шереметьево</w:t>
            </w:r>
            <w:r w:rsidR="00025637" w:rsidRPr="007836A1">
              <w:t>», сельского</w:t>
            </w:r>
            <w:r w:rsidR="00A7616F" w:rsidRPr="007836A1">
              <w:t xml:space="preserve"> поселения «Село Кедрово»</w:t>
            </w:r>
            <w:r w:rsidR="00A8618D" w:rsidRPr="007836A1">
              <w:t>.</w:t>
            </w:r>
          </w:p>
        </w:tc>
      </w:tr>
      <w:tr w:rsidR="00A7616F" w:rsidRPr="007836A1" w:rsidTr="00E6027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основнаяобщеобразовательная школа с. Котиково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4270F6" w:rsidP="002F1636">
            <w:pPr>
              <w:autoSpaceDE w:val="0"/>
              <w:autoSpaceDN w:val="0"/>
              <w:adjustRightInd w:val="0"/>
              <w:ind w:left="-108"/>
              <w:jc w:val="both"/>
            </w:pPr>
            <w:r w:rsidRPr="007836A1">
              <w:t xml:space="preserve">В границах муниципального образования сельского поселения </w:t>
            </w:r>
            <w:r w:rsidR="00A7616F" w:rsidRPr="007836A1">
              <w:t>«Котиковское сельское поселение», «Виноградовское сельское поселение»</w:t>
            </w:r>
            <w:r w:rsidR="002F1636" w:rsidRPr="007836A1">
              <w:t>.</w:t>
            </w:r>
          </w:p>
        </w:tc>
      </w:tr>
      <w:tr w:rsidR="00A7616F" w:rsidRPr="007836A1" w:rsidTr="00E6027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средняя общеобразовательная школа с. Аван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F" w:rsidRPr="007836A1" w:rsidRDefault="00114904" w:rsidP="002F1636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В границах муниципального образования сельского </w:t>
            </w:r>
            <w:r w:rsidR="00025637" w:rsidRPr="007836A1">
              <w:t>поселения «</w:t>
            </w:r>
            <w:r w:rsidR="00A7616F" w:rsidRPr="007836A1">
              <w:t>Село Аван», сельско</w:t>
            </w:r>
            <w:r w:rsidR="009D03A0" w:rsidRPr="007836A1">
              <w:t>го</w:t>
            </w:r>
            <w:r w:rsidR="00A7616F" w:rsidRPr="007836A1">
              <w:t xml:space="preserve"> поселени</w:t>
            </w:r>
            <w:r w:rsidR="009D03A0" w:rsidRPr="007836A1">
              <w:t>я</w:t>
            </w:r>
            <w:r w:rsidR="00A7616F" w:rsidRPr="007836A1">
              <w:t xml:space="preserve"> «Село Венюково», учащиеся 10-11- классов сельского п</w:t>
            </w:r>
            <w:r w:rsidR="004270F6" w:rsidRPr="007836A1">
              <w:t>оселения «Село Отрадное»</w:t>
            </w:r>
            <w:r w:rsidR="002455D8" w:rsidRPr="007836A1">
              <w:t>, сельского поселения «Котиковское сельское поселение»</w:t>
            </w:r>
            <w:r w:rsidR="00A57997" w:rsidRPr="007836A1">
              <w:t>, «Виноградовское сельское поселение»</w:t>
            </w:r>
            <w:r w:rsidR="002F1636" w:rsidRPr="007836A1">
              <w:t>.</w:t>
            </w:r>
          </w:p>
        </w:tc>
      </w:tr>
      <w:tr w:rsidR="00A7616F" w:rsidRPr="007836A1" w:rsidTr="00E6027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A7616F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основная общеобразовательная школа с. Красицкое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F" w:rsidRPr="007836A1" w:rsidRDefault="00114904" w:rsidP="00114904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В границах муниципального образования сельского </w:t>
            </w:r>
            <w:r w:rsidR="00025637" w:rsidRPr="007836A1">
              <w:t>поселения «</w:t>
            </w:r>
            <w:r w:rsidR="00A7616F" w:rsidRPr="007836A1">
              <w:t>Село Красицкое»</w:t>
            </w:r>
            <w:r w:rsidR="00AC7DDB" w:rsidRPr="007836A1">
              <w:t>.</w:t>
            </w:r>
          </w:p>
        </w:tc>
      </w:tr>
      <w:tr w:rsidR="00E41249" w:rsidRPr="007836A1" w:rsidTr="00E6027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E41249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E41249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основная общеобразовательная школа с. Дормидонтовка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114904" w:rsidP="00114904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В границах муниципального образования сельского </w:t>
            </w:r>
            <w:r w:rsidR="00025637" w:rsidRPr="007836A1">
              <w:t>поселения «</w:t>
            </w:r>
            <w:r w:rsidR="004270F6" w:rsidRPr="007836A1">
              <w:t>Село Дормидонтовка»</w:t>
            </w:r>
            <w:r w:rsidR="00AC7DDB" w:rsidRPr="007836A1">
              <w:t>.</w:t>
            </w:r>
          </w:p>
        </w:tc>
      </w:tr>
      <w:tr w:rsidR="00E41249" w:rsidRPr="007836A1" w:rsidTr="008B1D5D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E41249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11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E41249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основная общеобразовательная школа с. Отрадное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114904" w:rsidP="009D03A0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В границах муниципального образования сельского </w:t>
            </w:r>
            <w:r w:rsidR="00025637" w:rsidRPr="007836A1">
              <w:t>поселения «</w:t>
            </w:r>
            <w:r w:rsidR="004270F6" w:rsidRPr="007836A1">
              <w:t>Село Отрадное»</w:t>
            </w:r>
            <w:r w:rsidR="00AC7DDB" w:rsidRPr="007836A1">
              <w:t>.</w:t>
            </w:r>
          </w:p>
        </w:tc>
      </w:tr>
      <w:tr w:rsidR="00E41249" w:rsidRPr="007836A1" w:rsidTr="00E6027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E41249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12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E41249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основная общеобразовательная школа с. Глебово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9D03A0" w:rsidP="009D03A0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В границах муниципального образования сельского поселения </w:t>
            </w:r>
            <w:r w:rsidR="00E41249" w:rsidRPr="007836A1">
              <w:t>«Глебовское сельское поселение», с</w:t>
            </w:r>
            <w:r w:rsidR="004270F6" w:rsidRPr="007836A1">
              <w:t>ельско</w:t>
            </w:r>
            <w:r w:rsidRPr="007836A1">
              <w:t>го поселения</w:t>
            </w:r>
            <w:r w:rsidR="004270F6" w:rsidRPr="007836A1">
              <w:t xml:space="preserve"> «Село Видное»</w:t>
            </w:r>
            <w:r w:rsidR="00AC7DDB" w:rsidRPr="007836A1">
              <w:t>.</w:t>
            </w:r>
          </w:p>
        </w:tc>
      </w:tr>
      <w:tr w:rsidR="00E41249" w:rsidRPr="007836A1" w:rsidTr="006331CA">
        <w:trPr>
          <w:trHeight w:val="5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E41249" w:rsidP="00915695">
            <w:pPr>
              <w:autoSpaceDE w:val="0"/>
              <w:autoSpaceDN w:val="0"/>
              <w:adjustRightInd w:val="0"/>
              <w:jc w:val="center"/>
            </w:pPr>
            <w:r w:rsidRPr="007836A1">
              <w:t>13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E41249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Муниципальное бюджетное общеобразовательное учреждение основная общеобразовательная школа с. Капитоновка Вяземского </w:t>
            </w:r>
            <w:r w:rsidRPr="007836A1">
              <w:lastRenderedPageBreak/>
              <w:t>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49" w:rsidRPr="007836A1" w:rsidRDefault="009D03A0" w:rsidP="009D03A0">
            <w:pPr>
              <w:autoSpaceDE w:val="0"/>
              <w:autoSpaceDN w:val="0"/>
              <w:adjustRightInd w:val="0"/>
              <w:jc w:val="both"/>
            </w:pPr>
            <w:r w:rsidRPr="007836A1">
              <w:lastRenderedPageBreak/>
              <w:t xml:space="preserve">В границах муниципального образования сельского </w:t>
            </w:r>
            <w:r w:rsidR="00025637" w:rsidRPr="007836A1">
              <w:t>поселения «</w:t>
            </w:r>
            <w:r w:rsidR="00E41249" w:rsidRPr="007836A1">
              <w:t>Село Капитоновка»</w:t>
            </w:r>
            <w:r w:rsidR="00AC7DDB" w:rsidRPr="007836A1">
              <w:t>.</w:t>
            </w:r>
          </w:p>
        </w:tc>
      </w:tr>
      <w:tr w:rsidR="00544CF4" w:rsidRPr="007836A1" w:rsidTr="00E6027B">
        <w:trPr>
          <w:trHeight w:val="3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F4" w:rsidRPr="007836A1" w:rsidRDefault="00544CF4" w:rsidP="00E41249">
            <w:pPr>
              <w:autoSpaceDE w:val="0"/>
              <w:autoSpaceDN w:val="0"/>
              <w:adjustRightInd w:val="0"/>
              <w:jc w:val="center"/>
            </w:pPr>
            <w:r w:rsidRPr="007836A1">
              <w:lastRenderedPageBreak/>
              <w:t>14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F4" w:rsidRPr="007836A1" w:rsidRDefault="00544CF4" w:rsidP="004270F6">
            <w:pPr>
              <w:autoSpaceDE w:val="0"/>
              <w:autoSpaceDN w:val="0"/>
              <w:adjustRightInd w:val="0"/>
              <w:jc w:val="both"/>
            </w:pPr>
            <w:r w:rsidRPr="007836A1">
              <w:t>Муниципальное бюджетное общеобразовательное учреждение основная общеобразовательная школа п. Шумный Вяземского муниципального района Хабаровского края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F4" w:rsidRPr="007836A1" w:rsidRDefault="009D03A0" w:rsidP="003254BF">
            <w:pPr>
              <w:autoSpaceDE w:val="0"/>
              <w:autoSpaceDN w:val="0"/>
              <w:adjustRightInd w:val="0"/>
              <w:jc w:val="both"/>
            </w:pPr>
            <w:r w:rsidRPr="007836A1">
              <w:t xml:space="preserve">В границах муниципального образования сельского </w:t>
            </w:r>
            <w:r w:rsidR="00025637" w:rsidRPr="007836A1">
              <w:t>поселения «</w:t>
            </w:r>
            <w:r w:rsidR="00544CF4" w:rsidRPr="007836A1">
              <w:t>Поселок Шумный»</w:t>
            </w:r>
            <w:r w:rsidR="00AC7DDB" w:rsidRPr="007836A1">
              <w:t>.</w:t>
            </w:r>
          </w:p>
        </w:tc>
      </w:tr>
    </w:tbl>
    <w:p w:rsidR="00111CC8" w:rsidRPr="007836A1" w:rsidRDefault="00111CC8" w:rsidP="00797E02"/>
    <w:p w:rsidR="00E6027B" w:rsidRDefault="007836A1" w:rsidP="007836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836A1" w:rsidRDefault="007836A1" w:rsidP="007A21B5">
      <w:pPr>
        <w:jc w:val="both"/>
        <w:rPr>
          <w:sz w:val="28"/>
          <w:szCs w:val="28"/>
        </w:rPr>
      </w:pPr>
    </w:p>
    <w:p w:rsidR="00E6027B" w:rsidRDefault="007A21B5" w:rsidP="006331CA">
      <w:pPr>
        <w:ind w:left="-426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E6027B" w:rsidRDefault="00E6027B" w:rsidP="00111CC8">
      <w:pPr>
        <w:jc w:val="center"/>
        <w:rPr>
          <w:sz w:val="28"/>
        </w:rPr>
      </w:pPr>
    </w:p>
    <w:p w:rsidR="00E6027B" w:rsidRDefault="00E6027B" w:rsidP="00111CC8">
      <w:pPr>
        <w:jc w:val="center"/>
        <w:rPr>
          <w:sz w:val="28"/>
        </w:rPr>
      </w:pPr>
    </w:p>
    <w:p w:rsidR="00E6027B" w:rsidRDefault="00E6027B" w:rsidP="00111CC8">
      <w:pPr>
        <w:jc w:val="center"/>
        <w:rPr>
          <w:sz w:val="28"/>
        </w:rPr>
      </w:pPr>
    </w:p>
    <w:p w:rsidR="00E6027B" w:rsidRDefault="00E6027B" w:rsidP="00111CC8">
      <w:pPr>
        <w:jc w:val="center"/>
        <w:rPr>
          <w:sz w:val="28"/>
        </w:rPr>
      </w:pPr>
    </w:p>
    <w:p w:rsidR="00E6027B" w:rsidRDefault="00E6027B" w:rsidP="00111CC8">
      <w:pPr>
        <w:jc w:val="center"/>
        <w:rPr>
          <w:sz w:val="28"/>
        </w:rPr>
      </w:pPr>
    </w:p>
    <w:p w:rsidR="00E6027B" w:rsidRDefault="00E6027B" w:rsidP="00111CC8">
      <w:pPr>
        <w:jc w:val="center"/>
        <w:rPr>
          <w:sz w:val="28"/>
        </w:rPr>
      </w:pPr>
    </w:p>
    <w:p w:rsidR="00E6027B" w:rsidRDefault="00E6027B" w:rsidP="00111CC8">
      <w:pPr>
        <w:jc w:val="center"/>
        <w:rPr>
          <w:sz w:val="28"/>
        </w:rPr>
      </w:pPr>
    </w:p>
    <w:p w:rsidR="00E6027B" w:rsidRDefault="00E6027B" w:rsidP="00111CC8">
      <w:pPr>
        <w:jc w:val="center"/>
        <w:rPr>
          <w:sz w:val="28"/>
        </w:rPr>
      </w:pPr>
    </w:p>
    <w:p w:rsidR="00E6027B" w:rsidRDefault="00E6027B" w:rsidP="00111CC8">
      <w:pPr>
        <w:jc w:val="center"/>
        <w:rPr>
          <w:sz w:val="28"/>
        </w:rPr>
      </w:pPr>
    </w:p>
    <w:p w:rsidR="00E6027B" w:rsidRDefault="00E6027B" w:rsidP="00111CC8">
      <w:pPr>
        <w:jc w:val="center"/>
        <w:rPr>
          <w:sz w:val="28"/>
        </w:rPr>
      </w:pPr>
    </w:p>
    <w:p w:rsidR="000543DE" w:rsidRDefault="000543DE" w:rsidP="00111CC8">
      <w:pPr>
        <w:jc w:val="center"/>
        <w:rPr>
          <w:sz w:val="28"/>
        </w:rPr>
      </w:pPr>
    </w:p>
    <w:p w:rsidR="000543DE" w:rsidRDefault="000543DE" w:rsidP="00111CC8">
      <w:pPr>
        <w:jc w:val="center"/>
        <w:rPr>
          <w:sz w:val="28"/>
        </w:rPr>
      </w:pPr>
    </w:p>
    <w:p w:rsidR="000543DE" w:rsidRDefault="000543DE" w:rsidP="00111CC8">
      <w:pPr>
        <w:jc w:val="center"/>
        <w:rPr>
          <w:sz w:val="28"/>
        </w:rPr>
      </w:pPr>
    </w:p>
    <w:p w:rsidR="000543DE" w:rsidRDefault="000543DE" w:rsidP="00111CC8">
      <w:pPr>
        <w:jc w:val="center"/>
        <w:rPr>
          <w:sz w:val="28"/>
        </w:rPr>
      </w:pPr>
    </w:p>
    <w:p w:rsidR="00357BA1" w:rsidRDefault="00357BA1" w:rsidP="00111CC8">
      <w:pPr>
        <w:jc w:val="center"/>
        <w:rPr>
          <w:sz w:val="28"/>
        </w:rPr>
      </w:pPr>
      <w:bookmarkStart w:id="0" w:name="_GoBack"/>
      <w:bookmarkEnd w:id="0"/>
    </w:p>
    <w:p w:rsidR="00357BA1" w:rsidRDefault="00357BA1" w:rsidP="00111CC8">
      <w:pPr>
        <w:jc w:val="center"/>
        <w:rPr>
          <w:sz w:val="28"/>
        </w:rPr>
      </w:pPr>
    </w:p>
    <w:p w:rsidR="00357BA1" w:rsidRDefault="00357BA1" w:rsidP="00111CC8">
      <w:pPr>
        <w:jc w:val="center"/>
        <w:rPr>
          <w:sz w:val="28"/>
        </w:rPr>
      </w:pPr>
    </w:p>
    <w:p w:rsidR="00357BA1" w:rsidRDefault="00357BA1" w:rsidP="00111CC8">
      <w:pPr>
        <w:jc w:val="center"/>
        <w:rPr>
          <w:sz w:val="28"/>
        </w:rPr>
      </w:pPr>
    </w:p>
    <w:p w:rsidR="000543DE" w:rsidRDefault="000543DE" w:rsidP="00111CC8">
      <w:pPr>
        <w:jc w:val="center"/>
        <w:rPr>
          <w:sz w:val="28"/>
        </w:rPr>
      </w:pPr>
    </w:p>
    <w:sectPr w:rsidR="000543DE" w:rsidSect="007836A1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593" w:rsidRDefault="00347593" w:rsidP="00242A6E">
      <w:r>
        <w:separator/>
      </w:r>
    </w:p>
  </w:endnote>
  <w:endnote w:type="continuationSeparator" w:id="1">
    <w:p w:rsidR="00347593" w:rsidRDefault="00347593" w:rsidP="0024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593" w:rsidRDefault="00347593" w:rsidP="00242A6E">
      <w:r>
        <w:separator/>
      </w:r>
    </w:p>
  </w:footnote>
  <w:footnote w:type="continuationSeparator" w:id="1">
    <w:p w:rsidR="00347593" w:rsidRDefault="00347593" w:rsidP="00242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125751"/>
    </w:sdtPr>
    <w:sdtContent>
      <w:p w:rsidR="008B1D5D" w:rsidRDefault="008D4FF7">
        <w:pPr>
          <w:pStyle w:val="a6"/>
          <w:jc w:val="center"/>
        </w:pPr>
        <w:r>
          <w:fldChar w:fldCharType="begin"/>
        </w:r>
        <w:r w:rsidR="00342336">
          <w:instrText xml:space="preserve"> PAGE   \* MERGEFORMAT </w:instrText>
        </w:r>
        <w:r>
          <w:fldChar w:fldCharType="separate"/>
        </w:r>
        <w:r w:rsidR="00B528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4EF2" w:rsidRDefault="00E74EF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EA3"/>
    <w:rsid w:val="00025637"/>
    <w:rsid w:val="000543DE"/>
    <w:rsid w:val="00067D68"/>
    <w:rsid w:val="00097DDC"/>
    <w:rsid w:val="000A0E91"/>
    <w:rsid w:val="000A13A2"/>
    <w:rsid w:val="000B16AF"/>
    <w:rsid w:val="000B3F44"/>
    <w:rsid w:val="000B4109"/>
    <w:rsid w:val="000B56F9"/>
    <w:rsid w:val="000F3830"/>
    <w:rsid w:val="00110C9F"/>
    <w:rsid w:val="00111CC8"/>
    <w:rsid w:val="00114904"/>
    <w:rsid w:val="00134157"/>
    <w:rsid w:val="00162FCE"/>
    <w:rsid w:val="001811B2"/>
    <w:rsid w:val="001A7F2F"/>
    <w:rsid w:val="001F0606"/>
    <w:rsid w:val="001F2FD9"/>
    <w:rsid w:val="00227E3F"/>
    <w:rsid w:val="00242A6E"/>
    <w:rsid w:val="002455D8"/>
    <w:rsid w:val="00260AEC"/>
    <w:rsid w:val="002676DA"/>
    <w:rsid w:val="002971C8"/>
    <w:rsid w:val="002A0279"/>
    <w:rsid w:val="002A4E86"/>
    <w:rsid w:val="002C01D2"/>
    <w:rsid w:val="002C0E3B"/>
    <w:rsid w:val="002D58A5"/>
    <w:rsid w:val="002E3947"/>
    <w:rsid w:val="002F1636"/>
    <w:rsid w:val="002F3343"/>
    <w:rsid w:val="003254BF"/>
    <w:rsid w:val="00332496"/>
    <w:rsid w:val="00340582"/>
    <w:rsid w:val="00342336"/>
    <w:rsid w:val="00347593"/>
    <w:rsid w:val="00357BA1"/>
    <w:rsid w:val="00376A51"/>
    <w:rsid w:val="003862B5"/>
    <w:rsid w:val="003943BC"/>
    <w:rsid w:val="00394F15"/>
    <w:rsid w:val="00395267"/>
    <w:rsid w:val="003A0965"/>
    <w:rsid w:val="004001CF"/>
    <w:rsid w:val="00401587"/>
    <w:rsid w:val="004270F6"/>
    <w:rsid w:val="0043197C"/>
    <w:rsid w:val="0045198F"/>
    <w:rsid w:val="004720AE"/>
    <w:rsid w:val="004B53BF"/>
    <w:rsid w:val="004C1953"/>
    <w:rsid w:val="004C3CD0"/>
    <w:rsid w:val="004C58B8"/>
    <w:rsid w:val="00501538"/>
    <w:rsid w:val="005235DC"/>
    <w:rsid w:val="00540786"/>
    <w:rsid w:val="00544CF4"/>
    <w:rsid w:val="00577B8A"/>
    <w:rsid w:val="00596091"/>
    <w:rsid w:val="005D3C25"/>
    <w:rsid w:val="00606ACE"/>
    <w:rsid w:val="00620CDD"/>
    <w:rsid w:val="00626E7C"/>
    <w:rsid w:val="006331CA"/>
    <w:rsid w:val="00645950"/>
    <w:rsid w:val="006D771C"/>
    <w:rsid w:val="006E6FC5"/>
    <w:rsid w:val="007029FD"/>
    <w:rsid w:val="00704AEC"/>
    <w:rsid w:val="0071079C"/>
    <w:rsid w:val="007246FE"/>
    <w:rsid w:val="00730F65"/>
    <w:rsid w:val="007335C6"/>
    <w:rsid w:val="00740E87"/>
    <w:rsid w:val="00747A13"/>
    <w:rsid w:val="00781F35"/>
    <w:rsid w:val="007836A1"/>
    <w:rsid w:val="00787AE9"/>
    <w:rsid w:val="0079384A"/>
    <w:rsid w:val="00797E02"/>
    <w:rsid w:val="007A21B5"/>
    <w:rsid w:val="007A4DA3"/>
    <w:rsid w:val="007C0C67"/>
    <w:rsid w:val="007E3B75"/>
    <w:rsid w:val="007F3111"/>
    <w:rsid w:val="00802281"/>
    <w:rsid w:val="00853830"/>
    <w:rsid w:val="008817E0"/>
    <w:rsid w:val="0089155A"/>
    <w:rsid w:val="008A06DF"/>
    <w:rsid w:val="008B1D5D"/>
    <w:rsid w:val="008B24C7"/>
    <w:rsid w:val="008D4FF7"/>
    <w:rsid w:val="00914E8E"/>
    <w:rsid w:val="00915695"/>
    <w:rsid w:val="00986AF9"/>
    <w:rsid w:val="00990C04"/>
    <w:rsid w:val="00995974"/>
    <w:rsid w:val="009960B3"/>
    <w:rsid w:val="009966C2"/>
    <w:rsid w:val="009D03A0"/>
    <w:rsid w:val="009D053F"/>
    <w:rsid w:val="009D7543"/>
    <w:rsid w:val="009F22C6"/>
    <w:rsid w:val="00A172E3"/>
    <w:rsid w:val="00A21AA2"/>
    <w:rsid w:val="00A32627"/>
    <w:rsid w:val="00A34D86"/>
    <w:rsid w:val="00A46EFE"/>
    <w:rsid w:val="00A51298"/>
    <w:rsid w:val="00A57997"/>
    <w:rsid w:val="00A7616F"/>
    <w:rsid w:val="00A8146F"/>
    <w:rsid w:val="00A8618D"/>
    <w:rsid w:val="00A90D1C"/>
    <w:rsid w:val="00AA291B"/>
    <w:rsid w:val="00AC7DDB"/>
    <w:rsid w:val="00AD5359"/>
    <w:rsid w:val="00AE338C"/>
    <w:rsid w:val="00AE3A23"/>
    <w:rsid w:val="00AE7990"/>
    <w:rsid w:val="00B31D37"/>
    <w:rsid w:val="00B322F3"/>
    <w:rsid w:val="00B37BA7"/>
    <w:rsid w:val="00B52883"/>
    <w:rsid w:val="00BA0DE1"/>
    <w:rsid w:val="00BC6A1B"/>
    <w:rsid w:val="00BD2E87"/>
    <w:rsid w:val="00C00E56"/>
    <w:rsid w:val="00C04EA3"/>
    <w:rsid w:val="00C20758"/>
    <w:rsid w:val="00C44A7B"/>
    <w:rsid w:val="00C6673D"/>
    <w:rsid w:val="00C9336F"/>
    <w:rsid w:val="00CE6D15"/>
    <w:rsid w:val="00CF6763"/>
    <w:rsid w:val="00CF6E39"/>
    <w:rsid w:val="00D20F14"/>
    <w:rsid w:val="00D53CCA"/>
    <w:rsid w:val="00D66EA2"/>
    <w:rsid w:val="00DB5219"/>
    <w:rsid w:val="00DC6B2D"/>
    <w:rsid w:val="00DD2674"/>
    <w:rsid w:val="00DD402D"/>
    <w:rsid w:val="00E12641"/>
    <w:rsid w:val="00E212D2"/>
    <w:rsid w:val="00E3200C"/>
    <w:rsid w:val="00E41249"/>
    <w:rsid w:val="00E6027B"/>
    <w:rsid w:val="00E74EF2"/>
    <w:rsid w:val="00ED1C55"/>
    <w:rsid w:val="00F2157D"/>
    <w:rsid w:val="00F22F74"/>
    <w:rsid w:val="00F243C8"/>
    <w:rsid w:val="00F30104"/>
    <w:rsid w:val="00F502B6"/>
    <w:rsid w:val="00F76253"/>
    <w:rsid w:val="00F91B83"/>
    <w:rsid w:val="00F935A0"/>
    <w:rsid w:val="00F97C11"/>
    <w:rsid w:val="00FB7CD4"/>
    <w:rsid w:val="00FC5E61"/>
    <w:rsid w:val="00FF02FE"/>
    <w:rsid w:val="00FF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1569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E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E0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2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2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A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7D10-FF64-4A47-A91A-913760A6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Нерух</dc:creator>
  <cp:keywords/>
  <dc:description/>
  <cp:lastModifiedBy>1</cp:lastModifiedBy>
  <cp:revision>150</cp:revision>
  <cp:lastPrinted>2019-01-21T04:23:00Z</cp:lastPrinted>
  <dcterms:created xsi:type="dcterms:W3CDTF">2015-07-05T22:22:00Z</dcterms:created>
  <dcterms:modified xsi:type="dcterms:W3CDTF">2019-01-23T07:12:00Z</dcterms:modified>
</cp:coreProperties>
</file>