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744" w:rsidRDefault="004241A8" w:rsidP="004241A8">
      <w:pPr>
        <w:pStyle w:val="c2"/>
        <w:shd w:val="clear" w:color="auto" w:fill="FFFFFF"/>
        <w:spacing w:line="360" w:lineRule="auto"/>
        <w:rPr>
          <w:rStyle w:val="c0"/>
          <w:b/>
          <w:sz w:val="28"/>
          <w:szCs w:val="28"/>
        </w:rPr>
      </w:pPr>
      <w:r w:rsidRPr="003A5744">
        <w:rPr>
          <w:rStyle w:val="c0"/>
          <w:b/>
          <w:sz w:val="28"/>
          <w:szCs w:val="28"/>
        </w:rPr>
        <w:t>Система работы с семьёй.</w:t>
      </w:r>
      <w:r w:rsidR="003A5744">
        <w:rPr>
          <w:rStyle w:val="c0"/>
          <w:b/>
          <w:sz w:val="28"/>
          <w:szCs w:val="28"/>
        </w:rPr>
        <w:t xml:space="preserve">  Егоршева Л.В.</w:t>
      </w:r>
    </w:p>
    <w:p w:rsidR="004241A8" w:rsidRDefault="003A5744" w:rsidP="004241A8">
      <w:pPr>
        <w:pStyle w:val="c2"/>
        <w:shd w:val="clear" w:color="auto" w:fill="FFFFFF"/>
        <w:spacing w:line="360" w:lineRule="auto"/>
        <w:rPr>
          <w:rStyle w:val="c0"/>
          <w:b/>
          <w:sz w:val="28"/>
          <w:szCs w:val="28"/>
        </w:rPr>
      </w:pPr>
      <w:r>
        <w:rPr>
          <w:rStyle w:val="c0"/>
          <w:b/>
          <w:sz w:val="28"/>
          <w:szCs w:val="28"/>
        </w:rPr>
        <w:t>МО классных руководителей.</w:t>
      </w:r>
    </w:p>
    <w:p w:rsidR="003A5744" w:rsidRPr="003A5744" w:rsidRDefault="003A5744" w:rsidP="004241A8">
      <w:pPr>
        <w:pStyle w:val="c2"/>
        <w:shd w:val="clear" w:color="auto" w:fill="FFFFFF"/>
        <w:spacing w:line="360" w:lineRule="auto"/>
        <w:rPr>
          <w:rStyle w:val="c0"/>
          <w:b/>
          <w:sz w:val="28"/>
          <w:szCs w:val="28"/>
        </w:rPr>
      </w:pPr>
      <w:r>
        <w:rPr>
          <w:rStyle w:val="c0"/>
          <w:b/>
          <w:sz w:val="28"/>
          <w:szCs w:val="28"/>
        </w:rPr>
        <w:t>Ноябрь 2015г.</w:t>
      </w:r>
    </w:p>
    <w:p w:rsidR="003A5744" w:rsidRPr="003A5744" w:rsidRDefault="003A5744" w:rsidP="003A5744">
      <w:pPr>
        <w:shd w:val="clear" w:color="auto" w:fill="FFFFFF"/>
        <w:spacing w:before="100" w:after="100" w:line="360" w:lineRule="auto"/>
        <w:rPr>
          <w:rFonts w:ascii="Times New Roman" w:eastAsia="Times New Roman" w:hAnsi="Times New Roman" w:cs="Times New Roman"/>
          <w:sz w:val="28"/>
          <w:szCs w:val="28"/>
          <w:lang w:eastAsia="ru-RU"/>
        </w:rPr>
      </w:pPr>
      <w:r w:rsidRPr="003A5744">
        <w:rPr>
          <w:rStyle w:val="c0"/>
          <w:sz w:val="28"/>
          <w:szCs w:val="28"/>
        </w:rPr>
        <w:t xml:space="preserve">                          </w:t>
      </w:r>
      <w:r w:rsidR="007958A9">
        <w:rPr>
          <w:rStyle w:val="c0"/>
          <w:sz w:val="28"/>
          <w:szCs w:val="28"/>
        </w:rPr>
        <w:t xml:space="preserve">   </w:t>
      </w:r>
      <w:r w:rsidRPr="003A5744">
        <w:rPr>
          <w:rStyle w:val="c0"/>
          <w:sz w:val="28"/>
          <w:szCs w:val="28"/>
        </w:rPr>
        <w:t xml:space="preserve"> </w:t>
      </w:r>
      <w:r w:rsidRPr="003A5744">
        <w:rPr>
          <w:rFonts w:ascii="Times New Roman" w:eastAsia="Times New Roman" w:hAnsi="Times New Roman" w:cs="Times New Roman"/>
          <w:sz w:val="28"/>
          <w:szCs w:val="28"/>
          <w:lang w:eastAsia="ru-RU"/>
        </w:rPr>
        <w:t xml:space="preserve">Воспитывает всё: люди, вещи, </w:t>
      </w:r>
    </w:p>
    <w:p w:rsidR="003A5744" w:rsidRPr="003A5744" w:rsidRDefault="007958A9" w:rsidP="003A5744">
      <w:pPr>
        <w:shd w:val="clear" w:color="auto" w:fill="FFFFFF"/>
        <w:spacing w:before="100" w:after="1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5744" w:rsidRPr="003A5744">
        <w:rPr>
          <w:rFonts w:ascii="Times New Roman" w:eastAsia="Times New Roman" w:hAnsi="Times New Roman" w:cs="Times New Roman"/>
          <w:sz w:val="28"/>
          <w:szCs w:val="28"/>
          <w:lang w:eastAsia="ru-RU"/>
        </w:rPr>
        <w:t>явления, но, прежде всего</w:t>
      </w:r>
    </w:p>
    <w:p w:rsidR="003A5744" w:rsidRPr="003A5744" w:rsidRDefault="007958A9" w:rsidP="003A5744">
      <w:pPr>
        <w:shd w:val="clear" w:color="auto" w:fill="FFFFFF"/>
        <w:spacing w:before="100" w:after="1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5744" w:rsidRPr="003A5744">
        <w:rPr>
          <w:rFonts w:ascii="Times New Roman" w:eastAsia="Times New Roman" w:hAnsi="Times New Roman" w:cs="Times New Roman"/>
          <w:sz w:val="28"/>
          <w:szCs w:val="28"/>
          <w:lang w:eastAsia="ru-RU"/>
        </w:rPr>
        <w:t xml:space="preserve">и больше всего, - люди. </w:t>
      </w:r>
    </w:p>
    <w:p w:rsidR="003A5744" w:rsidRPr="003A5744" w:rsidRDefault="007958A9" w:rsidP="003A5744">
      <w:pPr>
        <w:shd w:val="clear" w:color="auto" w:fill="FFFFFF"/>
        <w:spacing w:before="100" w:after="1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5744" w:rsidRPr="003A5744">
        <w:rPr>
          <w:rFonts w:ascii="Times New Roman" w:eastAsia="Times New Roman" w:hAnsi="Times New Roman" w:cs="Times New Roman"/>
          <w:sz w:val="28"/>
          <w:szCs w:val="28"/>
          <w:lang w:eastAsia="ru-RU"/>
        </w:rPr>
        <w:t xml:space="preserve">Из них на первом месте – </w:t>
      </w:r>
    </w:p>
    <w:p w:rsidR="003A5744" w:rsidRPr="003A5744" w:rsidRDefault="007958A9" w:rsidP="003A5744">
      <w:pPr>
        <w:shd w:val="clear" w:color="auto" w:fill="FFFFFF"/>
        <w:spacing w:before="100" w:after="1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5744" w:rsidRPr="003A5744">
        <w:rPr>
          <w:rFonts w:ascii="Times New Roman" w:eastAsia="Times New Roman" w:hAnsi="Times New Roman" w:cs="Times New Roman"/>
          <w:sz w:val="28"/>
          <w:szCs w:val="28"/>
          <w:lang w:eastAsia="ru-RU"/>
        </w:rPr>
        <w:t>родители и педагоги.</w:t>
      </w:r>
    </w:p>
    <w:p w:rsidR="003A5744" w:rsidRPr="003A5744" w:rsidRDefault="007958A9" w:rsidP="003A5744">
      <w:pPr>
        <w:shd w:val="clear" w:color="auto" w:fill="FFFFFF"/>
        <w:spacing w:before="1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A5744" w:rsidRPr="003A5744">
        <w:rPr>
          <w:rFonts w:ascii="Times New Roman" w:eastAsia="Times New Roman" w:hAnsi="Times New Roman" w:cs="Times New Roman"/>
          <w:sz w:val="28"/>
          <w:szCs w:val="28"/>
          <w:lang w:eastAsia="ru-RU"/>
        </w:rPr>
        <w:t>А.С. Макаренко.</w:t>
      </w:r>
    </w:p>
    <w:p w:rsidR="003A5744" w:rsidRPr="003A5744" w:rsidRDefault="003A5744" w:rsidP="004241A8">
      <w:pPr>
        <w:pStyle w:val="c2"/>
        <w:shd w:val="clear" w:color="auto" w:fill="FFFFFF"/>
        <w:spacing w:line="360" w:lineRule="auto"/>
        <w:rPr>
          <w:color w:val="444444"/>
          <w:sz w:val="28"/>
          <w:szCs w:val="28"/>
        </w:rPr>
      </w:pPr>
      <w:r>
        <w:rPr>
          <w:rStyle w:val="c0"/>
          <w:color w:val="444444"/>
          <w:sz w:val="28"/>
          <w:szCs w:val="28"/>
        </w:rPr>
        <w:t xml:space="preserve">        </w:t>
      </w:r>
    </w:p>
    <w:p w:rsidR="004241A8" w:rsidRPr="00163F11" w:rsidRDefault="004241A8" w:rsidP="004241A8">
      <w:pPr>
        <w:pStyle w:val="c2"/>
        <w:shd w:val="clear" w:color="auto" w:fill="FFFFFF"/>
        <w:spacing w:line="360" w:lineRule="auto"/>
        <w:rPr>
          <w:rStyle w:val="c0"/>
          <w:sz w:val="28"/>
          <w:szCs w:val="28"/>
        </w:rPr>
      </w:pPr>
      <w:r w:rsidRPr="00163F11">
        <w:rPr>
          <w:rStyle w:val="c0"/>
          <w:sz w:val="28"/>
          <w:szCs w:val="28"/>
        </w:rPr>
        <w:t xml:space="preserve">Семья это - первый устойчивый коллектив жизни </w:t>
      </w:r>
      <w:r w:rsidR="007958A9" w:rsidRPr="00163F11">
        <w:rPr>
          <w:rStyle w:val="c0"/>
          <w:sz w:val="28"/>
          <w:szCs w:val="28"/>
        </w:rPr>
        <w:t>школьника</w:t>
      </w:r>
      <w:r w:rsidRPr="00163F11">
        <w:rPr>
          <w:rStyle w:val="c0"/>
          <w:sz w:val="28"/>
          <w:szCs w:val="28"/>
        </w:rPr>
        <w:t>. В процессе формирования личности семья играет главенствующую роль. Именно в семье формируются основные черты характера ребёнка, его привычки.</w:t>
      </w:r>
      <w:r w:rsidRPr="00163F11">
        <w:rPr>
          <w:sz w:val="28"/>
          <w:szCs w:val="28"/>
        </w:rPr>
        <w:br/>
      </w:r>
      <w:r w:rsidRPr="00163F11">
        <w:rPr>
          <w:rStyle w:val="c0"/>
          <w:sz w:val="28"/>
          <w:szCs w:val="28"/>
        </w:rPr>
        <w:t>Коллектив семьи имеет закреплённую обычаями, традициями структуру, в рамках которой детей, родителей, бабушек и дедушек объединяет целая система отношений: между старшими и младшими детьми, между детьми и родителями. Эти отношения определяют психологический климат семьи. В этом климате и формируется у ребёнка восприятие мира, людей и самого себя.</w:t>
      </w:r>
      <w:r w:rsidRPr="00163F11">
        <w:rPr>
          <w:sz w:val="28"/>
          <w:szCs w:val="28"/>
        </w:rPr>
        <w:br/>
      </w:r>
      <w:r w:rsidRPr="00163F11">
        <w:rPr>
          <w:rStyle w:val="c0"/>
          <w:sz w:val="28"/>
          <w:szCs w:val="28"/>
        </w:rPr>
        <w:t xml:space="preserve">Совместное ведение хозяйства, проведение досуга, различные увлечения семьи - всё это накладывает неизгладимый отпечаток на ребёнка. В семье он приобретает знания, умения и навыки в различных областях, прежде всего в области общения, человеческих отношений. </w:t>
      </w:r>
      <w:r w:rsidRPr="00163F11">
        <w:rPr>
          <w:sz w:val="28"/>
          <w:szCs w:val="28"/>
        </w:rPr>
        <w:br/>
      </w:r>
      <w:r w:rsidRPr="00163F11">
        <w:rPr>
          <w:rStyle w:val="c0"/>
          <w:sz w:val="28"/>
          <w:szCs w:val="28"/>
        </w:rPr>
        <w:t xml:space="preserve">Только в семье ребёнок получает опыт семейной жизни. У него складываются нравственные чувства, он приобретает то или иное представление о добре и зле, о чести, порядочности, долге. Каким вырастет ребёнок, во многом определяется его положением в системе семейных </w:t>
      </w:r>
      <w:r w:rsidRPr="00163F11">
        <w:rPr>
          <w:rStyle w:val="c0"/>
          <w:sz w:val="28"/>
          <w:szCs w:val="28"/>
        </w:rPr>
        <w:lastRenderedPageBreak/>
        <w:t>отношений.</w:t>
      </w:r>
      <w:r w:rsidR="00F520EF" w:rsidRPr="00163F11">
        <w:rPr>
          <w:rStyle w:val="c0"/>
          <w:sz w:val="28"/>
          <w:szCs w:val="28"/>
        </w:rPr>
        <w:t xml:space="preserve"> Социальный паспорт  школы </w:t>
      </w:r>
      <w:r w:rsidR="00163F11" w:rsidRPr="00163F11">
        <w:rPr>
          <w:rStyle w:val="c0"/>
          <w:sz w:val="28"/>
          <w:szCs w:val="28"/>
        </w:rPr>
        <w:t xml:space="preserve"> сделала социальный педагог Соколова А.М. </w:t>
      </w:r>
      <w:r w:rsidRPr="00163F11">
        <w:rPr>
          <w:rStyle w:val="c0"/>
          <w:sz w:val="28"/>
          <w:szCs w:val="28"/>
        </w:rPr>
        <w:t xml:space="preserve">По этим данным, можно сделать вывод, что родителям и учащимся школы необходима педагогическая помощь, что возможно только при сотрудничестве семьи и школы. </w:t>
      </w:r>
      <w:r w:rsidRPr="00163F11">
        <w:rPr>
          <w:sz w:val="28"/>
          <w:szCs w:val="28"/>
        </w:rPr>
        <w:br/>
      </w:r>
      <w:r w:rsidRPr="00163F11">
        <w:rPr>
          <w:rStyle w:val="c0"/>
          <w:sz w:val="28"/>
          <w:szCs w:val="28"/>
        </w:rPr>
        <w:t>Семья и школа несут ответственность за воспитание человека, поэтому нужно помогать друг другу, вырабатывать правильный системный подход к каждому ребёнку. Поэтому целью работы с родителями я считаю вовлечение семьи в единое образовательно-воспитательное пространство, т.е. формирование целостного образовательного процесса, полноправным субъектом которого являются родители. Единение семьи и школы; тесное сотрудничество «триады»: учителя - дети - родители. Этой задаче подчинены все проводимые мероприятия</w:t>
      </w:r>
      <w:r w:rsidR="00163F11" w:rsidRPr="00163F11">
        <w:rPr>
          <w:rStyle w:val="c0"/>
          <w:sz w:val="28"/>
          <w:szCs w:val="28"/>
        </w:rPr>
        <w:t xml:space="preserve"> особенно в начальной школе.</w:t>
      </w:r>
    </w:p>
    <w:p w:rsidR="00163F11" w:rsidRPr="00163F11" w:rsidRDefault="00163F11" w:rsidP="004241A8">
      <w:pPr>
        <w:pStyle w:val="c2"/>
        <w:shd w:val="clear" w:color="auto" w:fill="FFFFFF"/>
        <w:spacing w:line="360" w:lineRule="auto"/>
        <w:rPr>
          <w:sz w:val="28"/>
          <w:szCs w:val="28"/>
        </w:rPr>
      </w:pPr>
      <w:r w:rsidRPr="00163F11">
        <w:rPr>
          <w:rStyle w:val="c0"/>
          <w:sz w:val="28"/>
          <w:szCs w:val="28"/>
        </w:rPr>
        <w:t>СЛАЙД.</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Совместная работа с семьей и общественностью планируется условно по четырем основным направлениям:</w:t>
      </w:r>
      <w:r w:rsidRPr="00163F11">
        <w:rPr>
          <w:sz w:val="28"/>
          <w:szCs w:val="28"/>
        </w:rPr>
        <w:br/>
      </w:r>
      <w:r w:rsidRPr="00163F11">
        <w:rPr>
          <w:rStyle w:val="c0"/>
          <w:sz w:val="28"/>
          <w:szCs w:val="28"/>
        </w:rPr>
        <w:t>1. Изучение социального и образовательного состава семьи.</w:t>
      </w:r>
      <w:r w:rsidRPr="00163F11">
        <w:rPr>
          <w:sz w:val="28"/>
          <w:szCs w:val="28"/>
        </w:rPr>
        <w:br/>
      </w:r>
      <w:r w:rsidRPr="00163F11">
        <w:rPr>
          <w:rStyle w:val="c0"/>
          <w:sz w:val="28"/>
          <w:szCs w:val="28"/>
        </w:rPr>
        <w:t>2. Психолого-педагогическое просвещение родителей: лекторий, тематические общешкольные собрания</w:t>
      </w:r>
      <w:r w:rsidRPr="00163F11">
        <w:rPr>
          <w:sz w:val="28"/>
          <w:szCs w:val="28"/>
        </w:rPr>
        <w:br/>
      </w:r>
      <w:r w:rsidRPr="00163F11">
        <w:rPr>
          <w:rStyle w:val="c0"/>
          <w:sz w:val="28"/>
          <w:szCs w:val="28"/>
        </w:rPr>
        <w:t>3. Совместные дела родителей с педагогами и учащимися: совместные деловые игры, совместное проведение различных дел и мероприятий с учащимися, создание и функционирование родительского комитета.</w:t>
      </w:r>
      <w:r w:rsidRPr="00163F11">
        <w:rPr>
          <w:sz w:val="28"/>
          <w:szCs w:val="28"/>
        </w:rPr>
        <w:br/>
      </w:r>
      <w:r w:rsidRPr="00163F11">
        <w:rPr>
          <w:rStyle w:val="c0"/>
          <w:sz w:val="28"/>
          <w:szCs w:val="28"/>
        </w:rPr>
        <w:t>4. Помощь родителей школе: деятельность родительских комитетов, организация дежурств.</w:t>
      </w:r>
    </w:p>
    <w:p w:rsidR="004241A8" w:rsidRPr="00163F11" w:rsidRDefault="004241A8" w:rsidP="004241A8">
      <w:pPr>
        <w:pStyle w:val="c2"/>
        <w:shd w:val="clear" w:color="auto" w:fill="FFFFFF"/>
        <w:spacing w:line="360" w:lineRule="auto"/>
        <w:rPr>
          <w:rStyle w:val="c0"/>
          <w:sz w:val="28"/>
          <w:szCs w:val="28"/>
        </w:rPr>
      </w:pPr>
      <w:r w:rsidRPr="00163F11">
        <w:rPr>
          <w:rStyle w:val="c0"/>
          <w:sz w:val="28"/>
          <w:szCs w:val="28"/>
        </w:rPr>
        <w:t>Эффективность воспитания ребенка сильно зависит от того, насколько тесно взаимодействуют школа и семья. Большую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w:t>
      </w:r>
    </w:p>
    <w:p w:rsidR="00163F11" w:rsidRPr="00163F11" w:rsidRDefault="00163F11" w:rsidP="004241A8">
      <w:pPr>
        <w:pStyle w:val="c2"/>
        <w:shd w:val="clear" w:color="auto" w:fill="FFFFFF"/>
        <w:spacing w:line="360" w:lineRule="auto"/>
        <w:rPr>
          <w:rStyle w:val="c0"/>
          <w:b/>
          <w:sz w:val="28"/>
          <w:szCs w:val="28"/>
        </w:rPr>
      </w:pPr>
    </w:p>
    <w:p w:rsidR="00163F11" w:rsidRPr="00163F11" w:rsidRDefault="00163F11" w:rsidP="004241A8">
      <w:pPr>
        <w:pStyle w:val="c2"/>
        <w:shd w:val="clear" w:color="auto" w:fill="FFFFFF"/>
        <w:spacing w:line="360" w:lineRule="auto"/>
        <w:rPr>
          <w:b/>
          <w:sz w:val="28"/>
          <w:szCs w:val="28"/>
        </w:rPr>
      </w:pPr>
      <w:r w:rsidRPr="00163F11">
        <w:rPr>
          <w:rStyle w:val="c0"/>
          <w:b/>
          <w:sz w:val="28"/>
          <w:szCs w:val="28"/>
        </w:rPr>
        <w:t>слайд</w:t>
      </w:r>
    </w:p>
    <w:p w:rsidR="004241A8" w:rsidRPr="00163F11" w:rsidRDefault="004241A8" w:rsidP="004241A8">
      <w:pPr>
        <w:pStyle w:val="c2"/>
        <w:shd w:val="clear" w:color="auto" w:fill="FFFFFF"/>
        <w:spacing w:line="360" w:lineRule="auto"/>
        <w:rPr>
          <w:i/>
          <w:sz w:val="28"/>
          <w:szCs w:val="28"/>
          <w:u w:val="single"/>
        </w:rPr>
      </w:pPr>
      <w:r w:rsidRPr="00163F11">
        <w:rPr>
          <w:rStyle w:val="c0"/>
          <w:i/>
          <w:sz w:val="28"/>
          <w:szCs w:val="28"/>
          <w:u w:val="single"/>
        </w:rPr>
        <w:t xml:space="preserve">В начале учебного года ставятся определённые задачи: </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 Выработать совместно с семьёй единую тактику в развитии учебных умений ученика, его познавательной активности.</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 Изучить семейную атмосферу, окружающей ученика, его взаимоотношения с членами семьи.</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 Защищать интересы и права ребёнка в трудных ситуациях</w:t>
      </w:r>
    </w:p>
    <w:p w:rsidR="004241A8" w:rsidRPr="00163F11" w:rsidRDefault="00163F11" w:rsidP="004241A8">
      <w:pPr>
        <w:pStyle w:val="c2"/>
        <w:shd w:val="clear" w:color="auto" w:fill="FFFFFF"/>
        <w:spacing w:line="360" w:lineRule="auto"/>
        <w:rPr>
          <w:sz w:val="28"/>
          <w:szCs w:val="28"/>
        </w:rPr>
      </w:pPr>
      <w:r w:rsidRPr="00163F11">
        <w:rPr>
          <w:rStyle w:val="c0"/>
          <w:b/>
          <w:sz w:val="28"/>
          <w:szCs w:val="28"/>
        </w:rPr>
        <w:t>СЛАЙД</w:t>
      </w:r>
      <w:r w:rsidRPr="00163F11">
        <w:rPr>
          <w:rStyle w:val="c0"/>
          <w:sz w:val="28"/>
          <w:szCs w:val="28"/>
        </w:rPr>
        <w:t xml:space="preserve">. </w:t>
      </w:r>
      <w:r w:rsidR="004241A8" w:rsidRPr="00163F11">
        <w:rPr>
          <w:rStyle w:val="c0"/>
          <w:i/>
          <w:sz w:val="28"/>
          <w:szCs w:val="28"/>
          <w:u w:val="single"/>
        </w:rPr>
        <w:t>Направления работы с родителями</w:t>
      </w:r>
      <w:r w:rsidR="004241A8" w:rsidRPr="00163F11">
        <w:rPr>
          <w:rStyle w:val="c0"/>
          <w:sz w:val="28"/>
          <w:szCs w:val="28"/>
        </w:rPr>
        <w:t>:</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 Установление и поддержание постоянной связи с родителями.</w:t>
      </w:r>
      <w:r w:rsidRPr="00163F11">
        <w:rPr>
          <w:sz w:val="28"/>
          <w:szCs w:val="28"/>
        </w:rPr>
        <w:br/>
      </w:r>
      <w:r w:rsidRPr="00163F11">
        <w:rPr>
          <w:rStyle w:val="c0"/>
          <w:sz w:val="28"/>
          <w:szCs w:val="28"/>
        </w:rPr>
        <w:t>- Выработка единства требований семьи и школы к воспитанию личности ребёнка.</w:t>
      </w:r>
      <w:r w:rsidRPr="00163F11">
        <w:rPr>
          <w:sz w:val="28"/>
          <w:szCs w:val="28"/>
        </w:rPr>
        <w:br/>
      </w:r>
      <w:r w:rsidRPr="00163F11">
        <w:rPr>
          <w:rStyle w:val="c0"/>
          <w:sz w:val="28"/>
          <w:szCs w:val="28"/>
        </w:rPr>
        <w:t>- Привлечение родителей к организации работы с классом.</w:t>
      </w:r>
      <w:r w:rsidRPr="00163F11">
        <w:rPr>
          <w:sz w:val="28"/>
          <w:szCs w:val="28"/>
        </w:rPr>
        <w:br/>
      </w:r>
      <w:r w:rsidRPr="00163F11">
        <w:rPr>
          <w:rStyle w:val="c0"/>
          <w:sz w:val="28"/>
          <w:szCs w:val="28"/>
        </w:rPr>
        <w:t>- Педагогическое просвещение родителей, повышение уровня их педагогической культуры.</w:t>
      </w:r>
      <w:r w:rsidRPr="00163F11">
        <w:rPr>
          <w:sz w:val="28"/>
          <w:szCs w:val="28"/>
        </w:rPr>
        <w:br/>
      </w:r>
      <w:r w:rsidRPr="00163F11">
        <w:rPr>
          <w:rStyle w:val="c0"/>
          <w:sz w:val="28"/>
          <w:szCs w:val="28"/>
        </w:rPr>
        <w:t>- Ведение документации по работе с родителями учащихся с целью изучения и развития воспитательной активности семьи.</w:t>
      </w:r>
    </w:p>
    <w:p w:rsidR="004241A8" w:rsidRPr="00163F11" w:rsidRDefault="004433A0" w:rsidP="004241A8">
      <w:pPr>
        <w:pStyle w:val="c2"/>
        <w:shd w:val="clear" w:color="auto" w:fill="FFFFFF"/>
        <w:spacing w:line="360" w:lineRule="auto"/>
        <w:rPr>
          <w:sz w:val="28"/>
          <w:szCs w:val="28"/>
        </w:rPr>
      </w:pPr>
      <w:r w:rsidRPr="004433A0">
        <w:rPr>
          <w:rStyle w:val="c0"/>
          <w:b/>
          <w:sz w:val="28"/>
          <w:szCs w:val="28"/>
        </w:rPr>
        <w:t>СЛАЙД.</w:t>
      </w:r>
      <w:r>
        <w:rPr>
          <w:rStyle w:val="c0"/>
          <w:sz w:val="28"/>
          <w:szCs w:val="28"/>
        </w:rPr>
        <w:t xml:space="preserve"> </w:t>
      </w:r>
      <w:r w:rsidR="004241A8" w:rsidRPr="004433A0">
        <w:rPr>
          <w:rStyle w:val="c0"/>
          <w:i/>
          <w:sz w:val="28"/>
          <w:szCs w:val="28"/>
          <w:u w:val="single"/>
        </w:rPr>
        <w:t>Я использую различные формы работы с родителями.</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Посещение семьи - эффективная форма индивидуальной работы педагога с родителями. При посещении семьи происходит знакомство с условиями жизни ученика. Педагог беседует с родителями о его характере, интересах и склонностях, об отношении к родителям, к школе, информирует родителей об успехах их ребенка, дает советы по организации выполнения домашних заданий и т.д.</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Переписка с родителями - письменная форма информирования родителей об успеваемости и прилежании их детей, смс- рассылки.</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lastRenderedPageBreak/>
        <w:t xml:space="preserve">Родительское собрание - форма анализа, осмысления на основе данных педагогической науки опыта воспитания. </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Большую роль в жизни школы играет родительский комитет. Он работает согласно плана, составленного в начале учебного года.</w:t>
      </w:r>
      <w:r w:rsidRPr="00163F11">
        <w:rPr>
          <w:sz w:val="28"/>
          <w:szCs w:val="28"/>
        </w:rPr>
        <w:br/>
      </w:r>
      <w:r w:rsidR="004433A0" w:rsidRPr="004433A0">
        <w:rPr>
          <w:rStyle w:val="c0"/>
          <w:b/>
          <w:sz w:val="28"/>
          <w:szCs w:val="28"/>
        </w:rPr>
        <w:t xml:space="preserve">СЛАЙД 6. </w:t>
      </w:r>
      <w:r w:rsidRPr="004433A0">
        <w:rPr>
          <w:rStyle w:val="c0"/>
          <w:b/>
          <w:sz w:val="28"/>
          <w:szCs w:val="28"/>
        </w:rPr>
        <w:t>Функции родительского комитета:</w:t>
      </w:r>
      <w:r w:rsidRPr="00163F11">
        <w:rPr>
          <w:sz w:val="28"/>
          <w:szCs w:val="28"/>
        </w:rPr>
        <w:br/>
      </w:r>
      <w:r w:rsidRPr="00163F11">
        <w:rPr>
          <w:rStyle w:val="c0"/>
          <w:sz w:val="28"/>
          <w:szCs w:val="28"/>
        </w:rPr>
        <w:t>- Проводит разъяснительную и консультативную работу среди родителей.</w:t>
      </w:r>
      <w:r w:rsidRPr="00163F11">
        <w:rPr>
          <w:sz w:val="28"/>
          <w:szCs w:val="28"/>
        </w:rPr>
        <w:br/>
      </w:r>
      <w:r w:rsidRPr="00163F11">
        <w:rPr>
          <w:rStyle w:val="c0"/>
          <w:sz w:val="28"/>
          <w:szCs w:val="28"/>
        </w:rPr>
        <w:t>- Организует работу с родителями из неблагополучных семей, с трудными детьми.</w:t>
      </w:r>
      <w:r w:rsidRPr="00163F11">
        <w:rPr>
          <w:sz w:val="28"/>
          <w:szCs w:val="28"/>
        </w:rPr>
        <w:br/>
      </w:r>
      <w:r w:rsidRPr="00163F11">
        <w:rPr>
          <w:rStyle w:val="c0"/>
          <w:sz w:val="28"/>
          <w:szCs w:val="28"/>
        </w:rPr>
        <w:t>- Оказывает помощь в организации и проведении общеклассных и общешкольных мероприятий.</w:t>
      </w:r>
      <w:r w:rsidRPr="00163F11">
        <w:rPr>
          <w:sz w:val="28"/>
          <w:szCs w:val="28"/>
        </w:rPr>
        <w:br/>
      </w:r>
      <w:r w:rsidRPr="00163F11">
        <w:rPr>
          <w:rStyle w:val="c0"/>
          <w:sz w:val="28"/>
          <w:szCs w:val="28"/>
        </w:rPr>
        <w:t>- Взаимодействует с педагогами по вопросам профилактики правонарушений.</w:t>
      </w:r>
      <w:r w:rsidRPr="00163F11">
        <w:rPr>
          <w:sz w:val="28"/>
          <w:szCs w:val="28"/>
        </w:rPr>
        <w:br/>
      </w:r>
    </w:p>
    <w:p w:rsidR="004241A8" w:rsidRPr="00163F11" w:rsidRDefault="004241A8" w:rsidP="004241A8">
      <w:pPr>
        <w:pStyle w:val="c2"/>
        <w:shd w:val="clear" w:color="auto" w:fill="FFFFFF"/>
        <w:spacing w:line="360" w:lineRule="auto"/>
        <w:rPr>
          <w:sz w:val="28"/>
          <w:szCs w:val="28"/>
        </w:rPr>
      </w:pPr>
      <w:r w:rsidRPr="00163F11">
        <w:rPr>
          <w:rStyle w:val="c0"/>
          <w:sz w:val="28"/>
          <w:szCs w:val="28"/>
        </w:rPr>
        <w:t xml:space="preserve">Неоценима помощь родителей в организации дежурства во время проведения праздников. </w:t>
      </w:r>
    </w:p>
    <w:p w:rsidR="004241A8" w:rsidRPr="00163F11" w:rsidRDefault="004241A8" w:rsidP="004241A8">
      <w:pPr>
        <w:pStyle w:val="c2"/>
        <w:shd w:val="clear" w:color="auto" w:fill="FFFFFF"/>
        <w:spacing w:line="360" w:lineRule="auto"/>
        <w:rPr>
          <w:sz w:val="28"/>
          <w:szCs w:val="28"/>
        </w:rPr>
      </w:pPr>
      <w:r w:rsidRPr="004433A0">
        <w:rPr>
          <w:rStyle w:val="c0"/>
          <w:b/>
          <w:sz w:val="28"/>
          <w:szCs w:val="28"/>
        </w:rPr>
        <w:t>Открытые уроки</w:t>
      </w:r>
      <w:r w:rsidRPr="00163F11">
        <w:rPr>
          <w:rStyle w:val="c0"/>
          <w:sz w:val="28"/>
          <w:szCs w:val="28"/>
        </w:rPr>
        <w:t xml:space="preserve"> обычно организуются с целью ознакомления родителей с новыми программами по предмету, методикой преподавания, требованиями учителя. </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Только работая сообща, школа и семья могут добиться конечной цели: воспитать ребёнка добрым, чутким, трудолюбивым, уважаемым человеком, творческой и активной личностью.</w:t>
      </w:r>
    </w:p>
    <w:p w:rsidR="004433A0" w:rsidRDefault="004241A8" w:rsidP="004241A8">
      <w:pPr>
        <w:pStyle w:val="c2"/>
        <w:shd w:val="clear" w:color="auto" w:fill="FFFFFF"/>
        <w:spacing w:line="360" w:lineRule="auto"/>
        <w:rPr>
          <w:rStyle w:val="c0"/>
          <w:sz w:val="28"/>
          <w:szCs w:val="28"/>
        </w:rPr>
      </w:pPr>
      <w:r w:rsidRPr="004433A0">
        <w:rPr>
          <w:rStyle w:val="c0"/>
          <w:b/>
          <w:sz w:val="28"/>
          <w:szCs w:val="28"/>
        </w:rPr>
        <w:t>Индивидуальные тематические консультации.</w:t>
      </w:r>
      <w:r w:rsidRPr="00163F11">
        <w:rPr>
          <w:rStyle w:val="c0"/>
          <w:sz w:val="28"/>
          <w:szCs w:val="28"/>
        </w:rPr>
        <w:t xml:space="preserve"> Часто в решении той или иной сложной проблемы педагог может получить помощь непосредственно от родителей учеников, и этим не следует пренебрегать. Консультации с родителями полезны как для них самих, так и для учителя. Родители получают реальное представление о школьных делах и поведении ребенка, учитель же — необходимые ему сведения для более глубокого понимания проблем каждого ученика. Обменявшись информацией, обе стороны, </w:t>
      </w:r>
      <w:r w:rsidRPr="00163F11">
        <w:rPr>
          <w:rStyle w:val="c0"/>
          <w:sz w:val="28"/>
          <w:szCs w:val="28"/>
        </w:rPr>
        <w:lastRenderedPageBreak/>
        <w:t>возможно, придут к взаимному согласию относительно конкретных форм родительского содействия.</w:t>
      </w:r>
    </w:p>
    <w:p w:rsidR="004241A8" w:rsidRPr="00163F11" w:rsidRDefault="004433A0" w:rsidP="004241A8">
      <w:pPr>
        <w:pStyle w:val="c2"/>
        <w:shd w:val="clear" w:color="auto" w:fill="FFFFFF"/>
        <w:spacing w:line="360" w:lineRule="auto"/>
        <w:rPr>
          <w:sz w:val="28"/>
          <w:szCs w:val="28"/>
        </w:rPr>
      </w:pPr>
      <w:r w:rsidRPr="004433A0">
        <w:rPr>
          <w:rStyle w:val="c0"/>
          <w:b/>
          <w:sz w:val="28"/>
          <w:szCs w:val="28"/>
        </w:rPr>
        <w:t xml:space="preserve">  </w:t>
      </w:r>
      <w:r w:rsidR="004241A8" w:rsidRPr="004433A0">
        <w:rPr>
          <w:rStyle w:val="c0"/>
          <w:b/>
          <w:sz w:val="28"/>
          <w:szCs w:val="28"/>
        </w:rPr>
        <w:t xml:space="preserve"> В общении с родителями педагог</w:t>
      </w:r>
      <w:r w:rsidR="004241A8" w:rsidRPr="00163F11">
        <w:rPr>
          <w:rStyle w:val="c0"/>
          <w:sz w:val="28"/>
          <w:szCs w:val="28"/>
        </w:rPr>
        <w:t xml:space="preserve"> должен проявлять максимум тактичности. Недопустимо стыдить родителей, намекать на невыполнение ими своего долга по отношению к сыну или дочери. Подход учителя должен быть таким: </w:t>
      </w:r>
      <w:r w:rsidR="004241A8" w:rsidRPr="004433A0">
        <w:rPr>
          <w:rStyle w:val="c0"/>
          <w:b/>
          <w:sz w:val="28"/>
          <w:szCs w:val="28"/>
        </w:rPr>
        <w:t xml:space="preserve">«Перед нами стоит общая проблема. Что мы можем предпринять для ее решения?» </w:t>
      </w:r>
      <w:r w:rsidR="004241A8" w:rsidRPr="00163F11">
        <w:rPr>
          <w:rStyle w:val="c0"/>
          <w:sz w:val="28"/>
          <w:szCs w:val="28"/>
        </w:rPr>
        <w:t>Тактичность особенно важна с теми родителями, которые уверены, что их дети не способны на дурные поступки. Не найдя к ним правильного подхода, педагог столкнется с их возмущением и отказом от дальнейшего сотрудничества. Принципы успешного консультирования — доверительные отношения, взаимоуважение, заинтересованность, компетентность.</w:t>
      </w:r>
    </w:p>
    <w:p w:rsidR="004241A8" w:rsidRPr="00163F11" w:rsidRDefault="004241A8" w:rsidP="004241A8">
      <w:pPr>
        <w:pStyle w:val="c2"/>
        <w:shd w:val="clear" w:color="auto" w:fill="FFFFFF"/>
        <w:spacing w:line="360" w:lineRule="auto"/>
        <w:rPr>
          <w:sz w:val="28"/>
          <w:szCs w:val="28"/>
        </w:rPr>
      </w:pPr>
      <w:r w:rsidRPr="00163F11">
        <w:rPr>
          <w:rStyle w:val="c0"/>
          <w:sz w:val="28"/>
          <w:szCs w:val="28"/>
        </w:rPr>
        <w:t>В основе взаимодействия семьи и классного руководителя должны лежать принципы взаимного доверия и уважения, поддержки и помощи, терпения и терпимости по отношению друг к другу.</w:t>
      </w:r>
    </w:p>
    <w:p w:rsidR="004241A8" w:rsidRPr="00163F11" w:rsidRDefault="004241A8" w:rsidP="004241A8">
      <w:pPr>
        <w:shd w:val="clear" w:color="auto" w:fill="FFFFFF"/>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xml:space="preserve">Работа с семьёй как основное направление </w:t>
      </w:r>
    </w:p>
    <w:p w:rsidR="004241A8" w:rsidRPr="00163F11" w:rsidRDefault="004241A8" w:rsidP="004241A8">
      <w:pPr>
        <w:shd w:val="clear" w:color="auto" w:fill="FFFFFF"/>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xml:space="preserve">профилактической работы. </w:t>
      </w:r>
    </w:p>
    <w:tbl>
      <w:tblPr>
        <w:tblW w:w="5000" w:type="pct"/>
        <w:tblCellMar>
          <w:left w:w="0" w:type="dxa"/>
          <w:right w:w="0" w:type="dxa"/>
        </w:tblCellMar>
        <w:tblLook w:val="04A0"/>
      </w:tblPr>
      <w:tblGrid>
        <w:gridCol w:w="9455"/>
      </w:tblGrid>
      <w:tr w:rsidR="004241A8" w:rsidRPr="00163F11" w:rsidTr="004241A8">
        <w:tc>
          <w:tcPr>
            <w:tcW w:w="0" w:type="auto"/>
            <w:tcMar>
              <w:top w:w="50" w:type="dxa"/>
              <w:left w:w="50" w:type="dxa"/>
              <w:bottom w:w="50" w:type="dxa"/>
              <w:right w:w="50" w:type="dxa"/>
            </w:tcMar>
            <w:vAlign w:val="center"/>
            <w:hideMark/>
          </w:tcPr>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bookmarkStart w:id="0" w:name="123d1a4e59881aba03f8fed8ffca513f136a86a2"/>
            <w:bookmarkStart w:id="1" w:name="0"/>
            <w:bookmarkEnd w:id="0"/>
            <w:bookmarkEnd w:id="1"/>
            <w:r w:rsidRPr="00163F11">
              <w:rPr>
                <w:rFonts w:ascii="Times New Roman" w:eastAsia="Times New Roman" w:hAnsi="Times New Roman" w:cs="Times New Roman"/>
                <w:sz w:val="28"/>
                <w:szCs w:val="28"/>
                <w:lang w:eastAsia="ru-RU"/>
              </w:rPr>
              <w:t xml:space="preserve">Как показывает практика, большинство семей крепкие и дружные. Но в последнее время появились другие семьи, образ жизни которых отрицательно сказывается на здоровье, поведении, воспитании детей. Педагогическая неграмотность многих родителей, низкий уровень их ответственности за воспитание подрастающего поколения являются в наши дни одними из основных причин появления девиаций в поведении детей, нарушения их прав, развития внутрисемейных конфликтов. Во многих семьях мелкие конфликты возникают практически каждый день, что ведёт к снижению внутрисемейных и вне семейных отношений. Конфликтные отношения между родителями, а часто и вражда не только усугубляют межличностные отношения в семье, но и негативно влияют на формирование </w:t>
            </w:r>
            <w:r w:rsidRPr="00163F11">
              <w:rPr>
                <w:rFonts w:ascii="Times New Roman" w:eastAsia="Times New Roman" w:hAnsi="Times New Roman" w:cs="Times New Roman"/>
                <w:sz w:val="28"/>
                <w:szCs w:val="28"/>
                <w:lang w:eastAsia="ru-RU"/>
              </w:rPr>
              <w:lastRenderedPageBreak/>
              <w:t>доброты, милосердия, внутренней культуры детей. Обеспокоенные поисками средств к существованию, обеспечением хотя бы минимального достатка, родители сокращают время, которое отводится на общение с детьми. В итоге дети перестают играть в жизни семьи первостепенную роль</w:t>
            </w:r>
            <w:r w:rsidRPr="004433A0">
              <w:rPr>
                <w:rFonts w:ascii="Times New Roman" w:eastAsia="Times New Roman" w:hAnsi="Times New Roman" w:cs="Times New Roman"/>
                <w:b/>
                <w:sz w:val="28"/>
                <w:szCs w:val="28"/>
                <w:lang w:eastAsia="ru-RU"/>
              </w:rPr>
              <w:t>, улучшение материального положения становится для многих родителей самоцелью</w:t>
            </w:r>
            <w:r w:rsidRPr="00163F11">
              <w:rPr>
                <w:rFonts w:ascii="Times New Roman" w:eastAsia="Times New Roman" w:hAnsi="Times New Roman" w:cs="Times New Roman"/>
                <w:sz w:val="28"/>
                <w:szCs w:val="28"/>
                <w:lang w:eastAsia="ru-RU"/>
              </w:rPr>
              <w:t>.</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Опыт социально – педагогической деятельности свидетельствует о том, что в настоящее время нельзя заниматься только детьми, не оказывая социально – педагогического влияния на всю семью, сельский социум, не включая их в отрытую воспитательную систему, основополагающим компонентом которой является школа как центр социально – педагогической работы на селе.</w:t>
            </w:r>
          </w:p>
          <w:p w:rsidR="004241A8" w:rsidRPr="00163F11" w:rsidRDefault="004241A8" w:rsidP="004433A0">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b/>
                <w:i/>
                <w:sz w:val="28"/>
                <w:szCs w:val="28"/>
                <w:lang w:eastAsia="ru-RU"/>
              </w:rPr>
              <w:t>Социально – педагогическая деятельность школы сельской местности это совмещение нескольких функций в одном лице.</w:t>
            </w:r>
            <w:r w:rsidRPr="00163F11">
              <w:rPr>
                <w:rFonts w:ascii="Times New Roman" w:eastAsia="Times New Roman" w:hAnsi="Times New Roman" w:cs="Times New Roman"/>
                <w:sz w:val="28"/>
                <w:szCs w:val="28"/>
                <w:lang w:eastAsia="ru-RU"/>
              </w:rPr>
              <w:t xml:space="preserve"> С одной стороны школа компенсирует недостаток услуг со стороны различных учреждений, выполняя посредническую функцию во взаимодействии человека с государственными структурами, а с другой – выполняет возложенную на неё воспитательную, профилактическую и коррекционную работу. </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xml:space="preserve">Педагогический опыт показывает, что радикальные меры не всегда приносят ожидаемый результат, могут не ликвидировать проблему, а усугубить её. </w:t>
            </w:r>
          </w:p>
          <w:p w:rsidR="004241A8" w:rsidRPr="004433A0" w:rsidRDefault="004433A0" w:rsidP="004241A8">
            <w:pPr>
              <w:spacing w:before="100" w:after="100" w:line="360" w:lineRule="auto"/>
              <w:rPr>
                <w:rFonts w:ascii="Times New Roman" w:eastAsia="Times New Roman" w:hAnsi="Times New Roman" w:cs="Times New Roman"/>
                <w:b/>
                <w:sz w:val="28"/>
                <w:szCs w:val="28"/>
                <w:lang w:eastAsia="ru-RU"/>
              </w:rPr>
            </w:pPr>
            <w:r w:rsidRPr="004433A0">
              <w:rPr>
                <w:rFonts w:ascii="Times New Roman" w:eastAsia="Times New Roman" w:hAnsi="Times New Roman" w:cs="Times New Roman"/>
                <w:b/>
                <w:sz w:val="28"/>
                <w:szCs w:val="28"/>
                <w:lang w:eastAsia="ru-RU"/>
              </w:rPr>
              <w:t>СЛАЙД 7</w:t>
            </w:r>
            <w:r>
              <w:rPr>
                <w:rFonts w:ascii="Times New Roman" w:eastAsia="Times New Roman" w:hAnsi="Times New Roman" w:cs="Times New Roman"/>
                <w:b/>
                <w:sz w:val="28"/>
                <w:szCs w:val="28"/>
                <w:lang w:eastAsia="ru-RU"/>
              </w:rPr>
              <w:t xml:space="preserve"> </w:t>
            </w:r>
            <w:r w:rsidR="004241A8" w:rsidRPr="004433A0">
              <w:rPr>
                <w:rFonts w:ascii="Times New Roman" w:eastAsia="Times New Roman" w:hAnsi="Times New Roman" w:cs="Times New Roman"/>
                <w:b/>
                <w:sz w:val="28"/>
                <w:szCs w:val="28"/>
                <w:lang w:eastAsia="ru-RU"/>
              </w:rPr>
              <w:t>Коррекционное воздействие на семейные отношения возможны при:</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сотрудничестве родителей со школой и другими организациями;</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обоюдном осознании проблем семьи;</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авторитете учебного заведения для семьи;</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обращении родителей за помощью к педагогам;</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участии родителей в различных общественно – педагогических мероприятиях;</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xml:space="preserve">- посещении родителями лекций, бесед, консультаций в рамках </w:t>
            </w:r>
            <w:r w:rsidRPr="00163F11">
              <w:rPr>
                <w:rFonts w:ascii="Times New Roman" w:eastAsia="Times New Roman" w:hAnsi="Times New Roman" w:cs="Times New Roman"/>
                <w:sz w:val="28"/>
                <w:szCs w:val="28"/>
                <w:lang w:eastAsia="ru-RU"/>
              </w:rPr>
              <w:lastRenderedPageBreak/>
              <w:t>педагогического всеобуча.</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Цель классного руководителя, чтобы родители посещали родительские собрания, участвовали в жизни школы.</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br/>
            </w:r>
            <w:r w:rsidR="004433A0" w:rsidRPr="004433A0">
              <w:rPr>
                <w:rFonts w:ascii="Times New Roman" w:eastAsia="Times New Roman" w:hAnsi="Times New Roman" w:cs="Times New Roman"/>
                <w:b/>
                <w:sz w:val="28"/>
                <w:szCs w:val="28"/>
                <w:lang w:eastAsia="ru-RU"/>
              </w:rPr>
              <w:t xml:space="preserve">СЛАЙД </w:t>
            </w:r>
            <w:r w:rsidRPr="004433A0">
              <w:rPr>
                <w:rFonts w:ascii="Times New Roman" w:eastAsia="Times New Roman" w:hAnsi="Times New Roman" w:cs="Times New Roman"/>
                <w:b/>
                <w:sz w:val="28"/>
                <w:szCs w:val="28"/>
                <w:lang w:eastAsia="ru-RU"/>
              </w:rPr>
              <w:t>В основном подготовку к родительскому собранию на этапы:</w:t>
            </w:r>
            <w:r w:rsidRPr="00163F11">
              <w:rPr>
                <w:rFonts w:ascii="Times New Roman" w:eastAsia="Times New Roman" w:hAnsi="Times New Roman" w:cs="Times New Roman"/>
                <w:sz w:val="28"/>
                <w:szCs w:val="28"/>
                <w:lang w:eastAsia="ru-RU"/>
              </w:rPr>
              <w:br/>
              <w:t>1. анкетирование родителей по теме собрания (анкеты заполняются дома, до собрания, а их результаты используются в ходе его проведения)</w:t>
            </w:r>
            <w:r w:rsidRPr="00163F11">
              <w:rPr>
                <w:rFonts w:ascii="Times New Roman" w:eastAsia="Times New Roman" w:hAnsi="Times New Roman" w:cs="Times New Roman"/>
                <w:sz w:val="28"/>
                <w:szCs w:val="28"/>
                <w:lang w:eastAsia="ru-RU"/>
              </w:rPr>
              <w:br/>
              <w:t>2. приглашение каждой семье (раздаются за неделю до собрания)</w:t>
            </w:r>
            <w:r w:rsidRPr="00163F11">
              <w:rPr>
                <w:rFonts w:ascii="Times New Roman" w:eastAsia="Times New Roman" w:hAnsi="Times New Roman" w:cs="Times New Roman"/>
                <w:sz w:val="28"/>
                <w:szCs w:val="28"/>
                <w:lang w:eastAsia="ru-RU"/>
              </w:rPr>
              <w:br/>
              <w:t>3. изготовление оригинальных памяток с советами на тему собрания (содержание краткое, текст крупный)</w:t>
            </w:r>
            <w:r w:rsidRPr="00163F11">
              <w:rPr>
                <w:rFonts w:ascii="Times New Roman" w:eastAsia="Times New Roman" w:hAnsi="Times New Roman" w:cs="Times New Roman"/>
                <w:sz w:val="28"/>
                <w:szCs w:val="28"/>
                <w:lang w:eastAsia="ru-RU"/>
              </w:rPr>
              <w:br/>
              <w:t>4. подготовка выставок по теме собрания</w:t>
            </w:r>
            <w:r w:rsidRPr="00163F11">
              <w:rPr>
                <w:rFonts w:ascii="Times New Roman" w:eastAsia="Times New Roman" w:hAnsi="Times New Roman" w:cs="Times New Roman"/>
                <w:sz w:val="28"/>
                <w:szCs w:val="28"/>
                <w:lang w:eastAsia="ru-RU"/>
              </w:rPr>
              <w:br/>
              <w:t>5. подготовка плакатов с афоризмами, крылатыми выражениями известных педагогов, психологов по теме собрания</w:t>
            </w:r>
            <w:r w:rsidRPr="00163F11">
              <w:rPr>
                <w:rFonts w:ascii="Times New Roman" w:eastAsia="Times New Roman" w:hAnsi="Times New Roman" w:cs="Times New Roman"/>
                <w:sz w:val="28"/>
                <w:szCs w:val="28"/>
                <w:lang w:eastAsia="ru-RU"/>
              </w:rPr>
              <w:br/>
              <w:t>6. проведение заседания родительского комитета до собрания</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xml:space="preserve">Но не всегда между семьёй и учебным заведением существует взаимопонимание. Если семья безразлично или негативно относится к советам или рекомендациям педагогов и всякое педагогическое влияние расценивает как акт ущемления семейных интересов, в таких случаях в своей работе с такими семьями школа учитывает и использует чувство родительской любви, родительского долга в воспитании ребёнка, желание родителей, чтобы ребёнок был не хуже других. Работа с семьёй по разным причинам вызывает определённые трудности. В случае если родители не хотят идти на контакт со специалистами, которые хотят оказать им поддержку и помощь, основная работа проводится при посещении семьи на дому и при посещении родителями учреждения образования. Важно расположить к себе родителей, завоевать к себе их доверие, вызвать на откровенность, разбудить желание поделиться с педагогами своими мыслями, сомнениями. Родители же, в большинстве своём, не имеющие профессиональных навыков обучения и воспитания, выполняющие в своей </w:t>
            </w:r>
            <w:r w:rsidRPr="00163F11">
              <w:rPr>
                <w:rFonts w:ascii="Times New Roman" w:eastAsia="Times New Roman" w:hAnsi="Times New Roman" w:cs="Times New Roman"/>
                <w:sz w:val="28"/>
                <w:szCs w:val="28"/>
                <w:lang w:eastAsia="ru-RU"/>
              </w:rPr>
              <w:lastRenderedPageBreak/>
              <w:t xml:space="preserve">жизни множество функций – рабочих, семейных, личностных и др. – и подчас несущие на своих плечах груз множества проблем, нуждаются в поддержке в первую очередь со стороны педагогического коллектива школы. </w:t>
            </w:r>
          </w:p>
          <w:p w:rsidR="004241A8" w:rsidRPr="00163F11" w:rsidRDefault="0040287E" w:rsidP="004241A8">
            <w:pPr>
              <w:spacing w:before="100" w:after="100" w:line="360" w:lineRule="auto"/>
              <w:rPr>
                <w:rFonts w:ascii="Times New Roman" w:eastAsia="Times New Roman" w:hAnsi="Times New Roman" w:cs="Times New Roman"/>
                <w:sz w:val="28"/>
                <w:szCs w:val="28"/>
                <w:lang w:eastAsia="ru-RU"/>
              </w:rPr>
            </w:pPr>
            <w:r w:rsidRPr="0040287E">
              <w:rPr>
                <w:rFonts w:ascii="Times New Roman" w:eastAsia="Times New Roman" w:hAnsi="Times New Roman" w:cs="Times New Roman"/>
                <w:b/>
                <w:sz w:val="28"/>
                <w:szCs w:val="28"/>
                <w:lang w:eastAsia="ru-RU"/>
              </w:rPr>
              <w:t xml:space="preserve">СЛАЙД </w:t>
            </w:r>
            <w:r>
              <w:rPr>
                <w:rFonts w:ascii="Times New Roman" w:eastAsia="Times New Roman" w:hAnsi="Times New Roman" w:cs="Times New Roman"/>
                <w:b/>
                <w:sz w:val="28"/>
                <w:szCs w:val="28"/>
                <w:lang w:eastAsia="ru-RU"/>
              </w:rPr>
              <w:t xml:space="preserve"> 9. </w:t>
            </w:r>
            <w:r w:rsidR="004241A8" w:rsidRPr="0040287E">
              <w:rPr>
                <w:rFonts w:ascii="Times New Roman" w:eastAsia="Times New Roman" w:hAnsi="Times New Roman" w:cs="Times New Roman"/>
                <w:b/>
                <w:sz w:val="28"/>
                <w:szCs w:val="28"/>
                <w:lang w:eastAsia="ru-RU"/>
              </w:rPr>
              <w:t>В социально – педагогической</w:t>
            </w:r>
            <w:r w:rsidR="004241A8" w:rsidRPr="00163F11">
              <w:rPr>
                <w:rFonts w:ascii="Times New Roman" w:eastAsia="Times New Roman" w:hAnsi="Times New Roman" w:cs="Times New Roman"/>
                <w:sz w:val="28"/>
                <w:szCs w:val="28"/>
                <w:lang w:eastAsia="ru-RU"/>
              </w:rPr>
              <w:t xml:space="preserve"> деятельности школы выделяются следующие шаги помощи и поддержки семьи:</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1. Развитие границы сотрудничества. Помимо формального взаимодействия ( лекции, собрании, беседы) развивать неформальные способы взаимодействия с семьёй, семей между собой ( встречи для обсуждения каких – либо вопросов).</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2.Развитие уверенности родителей в успехе. Позитивная поддержка – возможность упрочить уверенность в успехе в данной работе. Такую поддержку даёт взаимодействие с учителями, другими семьями и собственными детьми.</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3. Использование новых путей для решения проблем семьи (радио, телевидение, газеты; использовать людей, хорошо знающих семью; развивать контакты с семьями, имеющими опыт решения данных проблем и т.д.)</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4. Привлечение семьи для участия в организации и проведении любых форм деятельности (конкурсы, экскурсии, трудовая деятельность, спортивные соревнования и т.д.)</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5. Организация поддержки семьи, как педагогами, так и семьями – совместная работа требует навыков и от специалистов и от родителей.</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6. Предупреждение эмоционального «выгорания» родителей.</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7. Руководители ОВР, учителя, психолог, педагог социальный и другие верят в потенциал семьи. Только веря, мы способны помочь семьям в преодолении проблем.</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xml:space="preserve">Оказывая семьям помощь, поддержку, надо учитывать социально – педагогическую дифференциацию семей по их дееспособности и характеру </w:t>
            </w:r>
            <w:r w:rsidRPr="00163F11">
              <w:rPr>
                <w:rFonts w:ascii="Times New Roman" w:eastAsia="Times New Roman" w:hAnsi="Times New Roman" w:cs="Times New Roman"/>
                <w:sz w:val="28"/>
                <w:szCs w:val="28"/>
                <w:lang w:eastAsia="ru-RU"/>
              </w:rPr>
              <w:lastRenderedPageBreak/>
              <w:t xml:space="preserve">проблем. </w:t>
            </w:r>
          </w:p>
          <w:p w:rsidR="004241A8" w:rsidRPr="00BF7D03" w:rsidRDefault="00BF7D03" w:rsidP="004241A8">
            <w:pPr>
              <w:spacing w:before="100" w:after="10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Слайд 12  </w:t>
            </w:r>
            <w:r w:rsidR="004241A8" w:rsidRPr="00BF7D03">
              <w:rPr>
                <w:rFonts w:ascii="Times New Roman" w:eastAsia="Times New Roman" w:hAnsi="Times New Roman" w:cs="Times New Roman"/>
                <w:b/>
                <w:sz w:val="28"/>
                <w:szCs w:val="28"/>
                <w:lang w:eastAsia="ru-RU"/>
              </w:rPr>
              <w:t xml:space="preserve">При работе с семьёй, обращать внимание на: </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межличностные отношения в семье;</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изучение свойства личности и психологического состояния родителей и ребёнка;</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организацию семейных советов по поиску выхода из сложившейся ситуации;</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проведение мероприятий по восстановлению семейного статуса семьи;</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организацию семейных вечеров и праздников;</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проведение совместных экспедиций, походов и т.д.</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 xml:space="preserve">- организацию диспутов, экспресс – интервью, родительских конференций, лекций, бесед, цель которых – разъяснительное влияние и обучение правильному построению взаимоотношений с ребёнком. </w:t>
            </w:r>
          </w:p>
          <w:p w:rsidR="004241A8" w:rsidRPr="00163F11" w:rsidRDefault="004241A8" w:rsidP="004241A8">
            <w:pPr>
              <w:spacing w:before="100" w:after="100" w:line="360" w:lineRule="auto"/>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В заключение еще раз хотелось бы обратить внимание на то, что именно ошибки семейного воспитания приводят подростка к асоциальному поведению, и, чтобы совершение этих ошибок свести к минимуму, нужно знать, что:</w:t>
            </w:r>
          </w:p>
          <w:p w:rsidR="004241A8" w:rsidRPr="00163F11" w:rsidRDefault="004241A8" w:rsidP="004241A8">
            <w:pPr>
              <w:numPr>
                <w:ilvl w:val="0"/>
                <w:numId w:val="1"/>
              </w:numPr>
              <w:spacing w:before="100" w:beforeAutospacing="1" w:after="84" w:line="360" w:lineRule="auto"/>
              <w:ind w:left="335"/>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если ребенка часто критиковать - то он научится ненавидеть;</w:t>
            </w:r>
          </w:p>
          <w:p w:rsidR="004241A8" w:rsidRPr="00163F11" w:rsidRDefault="004241A8" w:rsidP="004241A8">
            <w:pPr>
              <w:numPr>
                <w:ilvl w:val="0"/>
                <w:numId w:val="2"/>
              </w:numPr>
              <w:spacing w:before="100" w:beforeAutospacing="1" w:after="84" w:line="360" w:lineRule="auto"/>
              <w:ind w:left="335"/>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если высмеивать - станет замкнутым, подозрительным, недоверчивым;</w:t>
            </w:r>
          </w:p>
          <w:p w:rsidR="004241A8" w:rsidRPr="00163F11" w:rsidRDefault="004241A8" w:rsidP="004241A8">
            <w:pPr>
              <w:numPr>
                <w:ilvl w:val="0"/>
                <w:numId w:val="3"/>
              </w:numPr>
              <w:spacing w:before="100" w:beforeAutospacing="1" w:after="84" w:line="360" w:lineRule="auto"/>
              <w:ind w:left="335"/>
              <w:rPr>
                <w:rFonts w:ascii="Times New Roman" w:eastAsia="Times New Roman" w:hAnsi="Times New Roman" w:cs="Times New Roman"/>
                <w:sz w:val="28"/>
                <w:szCs w:val="28"/>
                <w:lang w:eastAsia="ru-RU"/>
              </w:rPr>
            </w:pPr>
            <w:r w:rsidRPr="00163F11">
              <w:rPr>
                <w:rFonts w:ascii="Times New Roman" w:eastAsia="Times New Roman" w:hAnsi="Times New Roman" w:cs="Times New Roman"/>
                <w:sz w:val="28"/>
                <w:szCs w:val="28"/>
                <w:lang w:eastAsia="ru-RU"/>
              </w:rPr>
              <w:t>невежливость и несправедливость сделают его грубым.</w:t>
            </w:r>
          </w:p>
          <w:p w:rsidR="004241A8" w:rsidRPr="00163F11" w:rsidRDefault="00BF7D03" w:rsidP="004241A8">
            <w:pPr>
              <w:spacing w:before="100" w:after="100" w:line="360" w:lineRule="auto"/>
              <w:rPr>
                <w:rFonts w:ascii="Times New Roman" w:eastAsia="Times New Roman" w:hAnsi="Times New Roman" w:cs="Times New Roman"/>
                <w:sz w:val="28"/>
                <w:szCs w:val="28"/>
                <w:lang w:eastAsia="ru-RU"/>
              </w:rPr>
            </w:pPr>
            <w:r w:rsidRPr="00BF7D03">
              <w:rPr>
                <w:rFonts w:ascii="Times New Roman" w:eastAsia="Times New Roman" w:hAnsi="Times New Roman" w:cs="Times New Roman"/>
                <w:b/>
                <w:sz w:val="28"/>
                <w:szCs w:val="28"/>
                <w:lang w:eastAsia="ru-RU"/>
              </w:rPr>
              <w:t>СЛАЙД 13</w:t>
            </w:r>
            <w:r>
              <w:rPr>
                <w:rFonts w:ascii="Times New Roman" w:eastAsia="Times New Roman" w:hAnsi="Times New Roman" w:cs="Times New Roman"/>
                <w:sz w:val="28"/>
                <w:szCs w:val="28"/>
                <w:lang w:eastAsia="ru-RU"/>
              </w:rPr>
              <w:t xml:space="preserve"> </w:t>
            </w:r>
            <w:r w:rsidR="004241A8" w:rsidRPr="00163F11">
              <w:rPr>
                <w:rFonts w:ascii="Times New Roman" w:eastAsia="Times New Roman" w:hAnsi="Times New Roman" w:cs="Times New Roman"/>
                <w:sz w:val="28"/>
                <w:szCs w:val="28"/>
                <w:lang w:eastAsia="ru-RU"/>
              </w:rPr>
              <w:t xml:space="preserve">Социально – педагогическая работа в сельском социуме успешна лишь тогда, когда её осуществляют профессионалы, в первую очередь, специалисты социально – педагогической и психологической службы учреждения образования. Создав устойчивую сеть социальной поддержки для семьи, используя своевременно внешние и внутренние ресурсы, можно </w:t>
            </w:r>
            <w:r w:rsidR="004241A8" w:rsidRPr="00163F11">
              <w:rPr>
                <w:rFonts w:ascii="Times New Roman" w:eastAsia="Times New Roman" w:hAnsi="Times New Roman" w:cs="Times New Roman"/>
                <w:sz w:val="28"/>
                <w:szCs w:val="28"/>
                <w:lang w:eastAsia="ru-RU"/>
              </w:rPr>
              <w:lastRenderedPageBreak/>
              <w:t xml:space="preserve">получить положительный результат в оптимизации внутрисемейных отношений. </w:t>
            </w:r>
          </w:p>
        </w:tc>
      </w:tr>
    </w:tbl>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BF7D03" w:rsidRDefault="00BF7D03"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p>
    <w:p w:rsidR="00DB14CB" w:rsidRPr="003A5744" w:rsidRDefault="00DB14CB"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u w:val="single"/>
          <w:lang w:eastAsia="ru-RU"/>
        </w:rPr>
      </w:pPr>
      <w:r w:rsidRPr="003A5744">
        <w:rPr>
          <w:rFonts w:ascii="Times New Roman" w:eastAsia="Times New Roman" w:hAnsi="Times New Roman" w:cs="Times New Roman"/>
          <w:color w:val="362A21"/>
          <w:kern w:val="36"/>
          <w:sz w:val="28"/>
          <w:szCs w:val="28"/>
          <w:u w:val="single"/>
          <w:lang w:eastAsia="ru-RU"/>
        </w:rPr>
        <w:lastRenderedPageBreak/>
        <w:t>До этого дошла</w:t>
      </w:r>
    </w:p>
    <w:p w:rsidR="004241A8" w:rsidRPr="003A5744" w:rsidRDefault="004241A8" w:rsidP="004241A8">
      <w:pPr>
        <w:shd w:val="clear" w:color="auto" w:fill="FFFFFF"/>
        <w:spacing w:before="100" w:beforeAutospacing="1" w:after="251" w:line="240" w:lineRule="auto"/>
        <w:textAlignment w:val="top"/>
        <w:outlineLvl w:val="0"/>
        <w:rPr>
          <w:rFonts w:ascii="Times New Roman" w:eastAsia="Times New Roman" w:hAnsi="Times New Roman" w:cs="Times New Roman"/>
          <w:color w:val="362A21"/>
          <w:kern w:val="36"/>
          <w:sz w:val="28"/>
          <w:szCs w:val="28"/>
          <w:lang w:eastAsia="ru-RU"/>
        </w:rPr>
      </w:pPr>
      <w:r w:rsidRPr="003A5744">
        <w:rPr>
          <w:rFonts w:ascii="Times New Roman" w:eastAsia="Times New Roman" w:hAnsi="Times New Roman" w:cs="Times New Roman"/>
          <w:color w:val="362A21"/>
          <w:kern w:val="36"/>
          <w:sz w:val="28"/>
          <w:szCs w:val="28"/>
          <w:lang w:eastAsia="ru-RU"/>
        </w:rPr>
        <w:t>Работа с родителями учащихся</w:t>
      </w:r>
    </w:p>
    <w:p w:rsidR="004241A8" w:rsidRPr="003A5744" w:rsidRDefault="004241A8" w:rsidP="004241A8">
      <w:pPr>
        <w:shd w:val="clear" w:color="auto" w:fill="FFFFFF"/>
        <w:spacing w:before="167" w:after="167" w:line="240" w:lineRule="auto"/>
        <w:textAlignment w:val="top"/>
        <w:rPr>
          <w:rFonts w:ascii="Times New Roman" w:eastAsia="Times New Roman" w:hAnsi="Times New Roman" w:cs="Times New Roman"/>
          <w:color w:val="000000"/>
          <w:sz w:val="28"/>
          <w:szCs w:val="28"/>
          <w:lang w:eastAsia="ru-RU"/>
        </w:rPr>
      </w:pPr>
      <w:r w:rsidRPr="003A5744">
        <w:rPr>
          <w:rFonts w:ascii="Times New Roman" w:eastAsia="Times New Roman" w:hAnsi="Times New Roman" w:cs="Times New Roman"/>
          <w:color w:val="000000"/>
          <w:sz w:val="28"/>
          <w:szCs w:val="28"/>
          <w:lang w:eastAsia="ru-RU"/>
        </w:rPr>
        <w:br/>
        <w:t>Элементами системы работы с родителями являются: изучение семьи, ее уклада, микроклимата, характера воспитательной деятельности; установление и поддержание единых требований школы и семьи в воспитании детей; последовательное психолого-педагогическое просвещение родителей; систематическое взаимное информирование о ходе развития школьника; совместное принятие решений, способствующих успешному обучению и воспитанию детей; оказание практической педагогической помощи родителям в случае необходимости; содействие в установлении связи семьи с общественностью в целях улучшения воспитания детей; привлечение родителей к внеклассной учебно-воспитательной работе с учащимися в школе и вне ее.</w:t>
      </w:r>
      <w:r w:rsidRPr="003A5744">
        <w:rPr>
          <w:rFonts w:ascii="Times New Roman" w:eastAsia="Times New Roman" w:hAnsi="Times New Roman" w:cs="Times New Roman"/>
          <w:color w:val="000000"/>
          <w:sz w:val="28"/>
          <w:szCs w:val="28"/>
          <w:lang w:eastAsia="ru-RU"/>
        </w:rPr>
        <w:br/>
        <w:t>Работа с родителями требует от классного руководителя умения устанавливать доверительные и деловые отношения с ними, педагогического такта, выдержки, последовательного и неотступного внимания.</w:t>
      </w:r>
      <w:r w:rsidRPr="003A5744">
        <w:rPr>
          <w:rFonts w:ascii="Times New Roman" w:eastAsia="Times New Roman" w:hAnsi="Times New Roman" w:cs="Times New Roman"/>
          <w:color w:val="000000"/>
          <w:sz w:val="28"/>
          <w:szCs w:val="28"/>
          <w:lang w:eastAsia="ru-RU"/>
        </w:rPr>
        <w:br/>
        <w:t>Одним из основных его принципов в работе с родителями является опора на положительное в личных качествах родителей и семейном воспитании.</w:t>
      </w:r>
      <w:r w:rsidRPr="003A5744">
        <w:rPr>
          <w:rFonts w:ascii="Times New Roman" w:eastAsia="Times New Roman" w:hAnsi="Times New Roman" w:cs="Times New Roman"/>
          <w:color w:val="000000"/>
          <w:sz w:val="28"/>
          <w:szCs w:val="28"/>
          <w:lang w:eastAsia="ru-RU"/>
        </w:rPr>
        <w:br/>
        <w:t>Родители, говорится в методическом письме «О работе классного руководителя»,— своеобразный, постоянно действующий и организуемый на общественных началах коллектив. Как всякий коллектив, он должен иметь свою организацию, органы управления, уполномоченных, распределение обязанностей. Классный руководитель во всей своей работе опирается на этот коллектив, прежде всего на его высший орган — родительское собрание. Родительское собрание избирает свой рабочий орган — родительский комитет.</w:t>
      </w:r>
      <w:r w:rsidRPr="003A5744">
        <w:rPr>
          <w:rFonts w:ascii="Times New Roman" w:eastAsia="Times New Roman" w:hAnsi="Times New Roman" w:cs="Times New Roman"/>
          <w:color w:val="000000"/>
          <w:sz w:val="28"/>
          <w:szCs w:val="28"/>
          <w:lang w:eastAsia="ru-RU"/>
        </w:rPr>
        <w:br/>
        <w:t>У школы и советской семьи единая воспитательная цель — всестороннее развитие детей. У них общие подходы к воспитанию, во многом общие методы и средства педагогического воздействия, общие представления о результатах воспитания.</w:t>
      </w:r>
      <w:r w:rsidRPr="003A5744">
        <w:rPr>
          <w:rFonts w:ascii="Times New Roman" w:eastAsia="Times New Roman" w:hAnsi="Times New Roman" w:cs="Times New Roman"/>
          <w:color w:val="000000"/>
          <w:sz w:val="28"/>
          <w:szCs w:val="28"/>
          <w:lang w:eastAsia="ru-RU"/>
        </w:rPr>
        <w:br/>
        <w:t>Семейная педагогика обладает рядом преимуществ перед воспитательной деятельностью классного руководителя: родительская любовь, интимность отношений, возможность шире применять единство морального и материального стимулирования, а также использовать в воспитательных целях совместный досуг и др. Родители имеют возможность действенно влиять на самовоспитание школьников. Классный руководитель знакомит родителей с путями более полного использования этих преимуществ семейного воспитания.</w:t>
      </w:r>
      <w:r w:rsidRPr="003A5744">
        <w:rPr>
          <w:rFonts w:ascii="Times New Roman" w:eastAsia="Times New Roman" w:hAnsi="Times New Roman" w:cs="Times New Roman"/>
          <w:color w:val="000000"/>
          <w:sz w:val="28"/>
          <w:szCs w:val="28"/>
          <w:lang w:eastAsia="ru-RU"/>
        </w:rPr>
        <w:br/>
        <w:t xml:space="preserve">Основная функция педагога состоит в установлении единых требований школы и семьи в воспитании школьников. Единство требований не означает их тождества. Речь идет об общих подходах к режиму работы, оценке отношения школьника к учению, труду, общественной работе и досугу. </w:t>
      </w:r>
      <w:r w:rsidRPr="003A5744">
        <w:rPr>
          <w:rFonts w:ascii="Times New Roman" w:eastAsia="Times New Roman" w:hAnsi="Times New Roman" w:cs="Times New Roman"/>
          <w:color w:val="000000"/>
          <w:sz w:val="28"/>
          <w:szCs w:val="28"/>
          <w:lang w:eastAsia="ru-RU"/>
        </w:rPr>
        <w:lastRenderedPageBreak/>
        <w:t>Важно, чтобы эти требования не воспринимались школьником как «единый фронт» против него.</w:t>
      </w:r>
      <w:r w:rsidRPr="003A5744">
        <w:rPr>
          <w:rFonts w:ascii="Times New Roman" w:eastAsia="Times New Roman" w:hAnsi="Times New Roman" w:cs="Times New Roman"/>
          <w:color w:val="000000"/>
          <w:sz w:val="28"/>
          <w:szCs w:val="28"/>
          <w:lang w:eastAsia="ru-RU"/>
        </w:rPr>
        <w:br/>
        <w:t>Общие задачи воспитания успешнее решаются через родительский коллектив. Поэтому классный руководитель направляет свои усилия на сплочение этого коллектива и его планомерное функционирование. Большое значение он придает подготовке и проведению родительских собраний, которые используются как для выработки обшей тактики воспитания, так и для педагогического просвещения родителей. Классные собрания могут быть-организационные, тематические, собрания-диспуты, собрания-практикумы, итоговые четвертные собрания Не следует проводить совместных собраний родителей и учащихся в форме разбора дисциплинарных дел и состояния успеваемости учащихся. Но школьники могут организовать выставкч своих работ или выступить перед родителями с художественной самодеятельностью Во всех случаях не следует допускать грубых сопоставлений успехов в учении и труде учащихся. Родители всегда болезненно воспринимают любую неудачу своего ребенка Классный руководитель заинтересован в повышении педагогической культуры родителей. С этой целью он содействует успешной работе педагогического лектория или народного университета педагогических знаний, организует встречи родителей с учителями, преподающими в его классе, юристами, пропагандирует литературу о воспитании, проводит индивидуальные и групповые консультации. Образовательный уровень современных родителей позволяет не ограничиваться общими рекомендациями по воспи танию детей, как и элементарными примерами из практики семейного воспитания, а раскрывать перед родителями закономерности педагогического процесса, знакомить их с достижениями психологии обучения и воспитания, давать глубокие санитарно-гигиенические, физиологические и другие знания, необходимые для полноценного воспитания детей в семье</w:t>
      </w:r>
    </w:p>
    <w:p w:rsidR="002D1C08" w:rsidRPr="003A5744" w:rsidRDefault="0082677B">
      <w:pPr>
        <w:rPr>
          <w:rFonts w:ascii="Times New Roman" w:hAnsi="Times New Roman" w:cs="Times New Roman"/>
          <w:sz w:val="28"/>
          <w:szCs w:val="28"/>
        </w:rPr>
      </w:pPr>
    </w:p>
    <w:p w:rsidR="004241A8" w:rsidRPr="003A5744" w:rsidRDefault="004241A8" w:rsidP="004241A8">
      <w:pPr>
        <w:pStyle w:val="af5"/>
        <w:shd w:val="clear" w:color="auto" w:fill="FFFFFF"/>
        <w:textAlignment w:val="top"/>
        <w:rPr>
          <w:color w:val="000000"/>
          <w:sz w:val="28"/>
          <w:szCs w:val="28"/>
        </w:rPr>
      </w:pPr>
      <w:r w:rsidRPr="003A5744">
        <w:rPr>
          <w:color w:val="000000"/>
          <w:sz w:val="28"/>
          <w:szCs w:val="28"/>
        </w:rPr>
        <w:t>Неоценимое значение имеют личные контакты классного руководителя с родителями. Их результативность зависит прежде всего от взаимного желания сотрудничать, взаимного доверия уважительности и взаимной требовательности. Стиль их отношений, как правило, определяет классный руководитель.</w:t>
      </w:r>
      <w:r w:rsidRPr="003A5744">
        <w:rPr>
          <w:color w:val="000000"/>
          <w:sz w:val="28"/>
          <w:szCs w:val="28"/>
        </w:rPr>
        <w:br/>
        <w:t>Приглашение (а не вызов) родителей в школу и посещение их на дому осуществляются по предварительной договоренности. Классный руководитель информирует родителей об успехах ученика, акцентируя их внимание на положительном, говорит о трудностях и неудачах школьника, стараясь выяснить причины и мотивы ослабления в учебе, совместно определяют методы педагогической помощи. Встречи с родителями педагог использует для изучения семьи.</w:t>
      </w:r>
      <w:r w:rsidRPr="003A5744">
        <w:rPr>
          <w:color w:val="000000"/>
          <w:sz w:val="28"/>
          <w:szCs w:val="28"/>
        </w:rPr>
        <w:br/>
        <w:t xml:space="preserve">Классный руководитель акцентирует внимание родителей на их специфических задачах и методах воспитания. Так, в идейно-политическом </w:t>
      </w:r>
      <w:r w:rsidRPr="003A5744">
        <w:rPr>
          <w:color w:val="000000"/>
          <w:sz w:val="28"/>
          <w:szCs w:val="28"/>
        </w:rPr>
        <w:lastRenderedPageBreak/>
        <w:t>воспитании родители влияют на сознание детей через правильные оценки событий общественной жизни и свой образ жизни. В умственном воспитании родители должны не повторять работу учителя, а создавать необходимые условия для выполнения домашних заданий, приучать их к разумному режиму, предупреждать неудачи, поощрять трудолюбие и настойчивость в учении, формировать ценностное отношение к творческому мышлению. Через совместный труд воспитывать у детей привычку к труду, бережливость и расчетливость. Нравственность ребенка формируется прежде всего характером внутрисемейных отношений. Есть свои особенности и в правовом, половом, эстетическом и физическом воспитании. Особая задача классного руководителя — помощь родителям в экономическом воспитании детей. Исследования показали, что подростки и даже старшеклассники, как правило, не участвуют в распределении семейного бюджета. Одни родители считают деньги злом, с которым дети должны столкнуться как можно позже. Другие, наоборот, безотказно снабжают детей деньгами, «премируют» их деньгами за учебу и услуги. Третьи выдают деньги для накопления, берут у детей взаймы, а затем отдают с процентами и т. д.</w:t>
      </w:r>
      <w:r w:rsidRPr="003A5744">
        <w:rPr>
          <w:color w:val="000000"/>
          <w:sz w:val="28"/>
          <w:szCs w:val="28"/>
        </w:rPr>
        <w:br/>
        <w:t>Вместе с тем родителей интересуют вопросы: что думают сами дети о деньгах? Что необходимо детям знать и уметь, чтобы зарабатывать деньги? Следует ли детям предоставить свободный доступ к деньгам? Как научить их жить не ради денег, но относиться к ним бережливо? И т. д.</w:t>
      </w:r>
      <w:r w:rsidRPr="003A5744">
        <w:rPr>
          <w:color w:val="000000"/>
          <w:sz w:val="28"/>
          <w:szCs w:val="28"/>
        </w:rPr>
        <w:br/>
        <w:t>Ничто так не способствует сближению школы с семьей, как приглашение родителей для бесед с учащимися, для руководства кружками и секциями. При этом возрастает авторитет родителей, а также заметно повышается интерес их детей к учению и школе.</w:t>
      </w:r>
    </w:p>
    <w:p w:rsidR="004241A8" w:rsidRPr="003A5744" w:rsidRDefault="004241A8" w:rsidP="004241A8">
      <w:pPr>
        <w:pStyle w:val="af5"/>
        <w:shd w:val="clear" w:color="auto" w:fill="FFFFFF"/>
        <w:textAlignment w:val="top"/>
        <w:rPr>
          <w:color w:val="000000"/>
          <w:sz w:val="28"/>
          <w:szCs w:val="28"/>
        </w:rPr>
      </w:pPr>
      <w:r w:rsidRPr="003A5744">
        <w:rPr>
          <w:color w:val="000000"/>
          <w:sz w:val="28"/>
          <w:szCs w:val="28"/>
        </w:rPr>
        <w:t>Воспитание активной жизненной позиции у школьников — ведущая задача классного руководителя</w:t>
      </w:r>
    </w:p>
    <w:p w:rsidR="004241A8" w:rsidRPr="003A5744" w:rsidRDefault="004241A8" w:rsidP="004241A8">
      <w:pPr>
        <w:pStyle w:val="af5"/>
        <w:shd w:val="clear" w:color="auto" w:fill="FFFFFF"/>
        <w:textAlignment w:val="top"/>
        <w:rPr>
          <w:color w:val="000000"/>
          <w:sz w:val="28"/>
          <w:szCs w:val="28"/>
        </w:rPr>
      </w:pPr>
      <w:r w:rsidRPr="003A5744">
        <w:rPr>
          <w:color w:val="000000"/>
          <w:sz w:val="28"/>
          <w:szCs w:val="28"/>
        </w:rPr>
        <w:t>Многогранная работа классного руководителя приобретает единство и целенаправленность при определении ведущего ее звена. Таким звеном является формирование у школьников активной жизненной позиции.</w:t>
      </w:r>
    </w:p>
    <w:p w:rsidR="004241A8" w:rsidRPr="003A5744" w:rsidRDefault="004241A8">
      <w:pPr>
        <w:rPr>
          <w:rFonts w:ascii="Times New Roman" w:hAnsi="Times New Roman" w:cs="Times New Roman"/>
          <w:sz w:val="28"/>
          <w:szCs w:val="28"/>
        </w:rPr>
      </w:pP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 xml:space="preserve">Значительное место в системе работы классного руководителя с родителями учащихся отводится психолого-педагогическому просвещению. Накопление психолого-педагогических знаний родителей должно быть тесно связано с развитием их педагогического мышления, практических умений и навыков в области воспитания. Необходимо, чтобы информация носила предупреждающий характер, была бы основана на практической целесообразности, демонстрировала опыт, конкретные факты. Это обусловливает отбор содержания, а также форм организации педагогического просвещения. </w:t>
      </w:r>
    </w:p>
    <w:p w:rsidR="004241A8" w:rsidRPr="003A5744" w:rsidRDefault="004241A8" w:rsidP="004241A8">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3A5744">
        <w:rPr>
          <w:rFonts w:ascii="Times New Roman" w:eastAsia="Times New Roman" w:hAnsi="Times New Roman" w:cs="Times New Roman"/>
          <w:b/>
          <w:bCs/>
          <w:sz w:val="28"/>
          <w:szCs w:val="28"/>
          <w:lang w:eastAsia="ru-RU"/>
        </w:rPr>
        <w:t xml:space="preserve">Формы работы: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lastRenderedPageBreak/>
        <w:t>Посещение семьи</w:t>
      </w:r>
      <w:r w:rsidRPr="003A5744">
        <w:rPr>
          <w:rFonts w:ascii="Times New Roman" w:eastAsia="Times New Roman" w:hAnsi="Times New Roman" w:cs="Times New Roman"/>
          <w:sz w:val="28"/>
          <w:szCs w:val="28"/>
          <w:lang w:eastAsia="ru-RU"/>
        </w:rPr>
        <w:t xml:space="preserve"> — эффективная форма индивидуальной работы педагога с родителями. При посещении семьи происходит зна</w:t>
      </w:r>
      <w:r w:rsidRPr="003A5744">
        <w:rPr>
          <w:rFonts w:ascii="Times New Roman" w:eastAsia="Times New Roman" w:hAnsi="Times New Roman" w:cs="Times New Roman"/>
          <w:sz w:val="28"/>
          <w:szCs w:val="28"/>
          <w:lang w:eastAsia="ru-RU"/>
        </w:rPr>
        <w:softHyphen/>
        <w:t>комство с условиями жизни ученика. Педагог беседует с родите</w:t>
      </w:r>
      <w:r w:rsidRPr="003A5744">
        <w:rPr>
          <w:rFonts w:ascii="Times New Roman" w:eastAsia="Times New Roman" w:hAnsi="Times New Roman" w:cs="Times New Roman"/>
          <w:sz w:val="28"/>
          <w:szCs w:val="28"/>
          <w:lang w:eastAsia="ru-RU"/>
        </w:rPr>
        <w:softHyphen/>
        <w:t>лями о его характере, интересах и склонностях, об отношении к родителям, к школе, информирует родителей об успехах их ре</w:t>
      </w:r>
      <w:r w:rsidRPr="003A5744">
        <w:rPr>
          <w:rFonts w:ascii="Times New Roman" w:eastAsia="Times New Roman" w:hAnsi="Times New Roman" w:cs="Times New Roman"/>
          <w:sz w:val="28"/>
          <w:szCs w:val="28"/>
          <w:lang w:eastAsia="ru-RU"/>
        </w:rPr>
        <w:softHyphen/>
        <w:t>бенка, дает советы по организации выполнения домашних зада</w:t>
      </w:r>
      <w:r w:rsidRPr="003A5744">
        <w:rPr>
          <w:rFonts w:ascii="Times New Roman" w:eastAsia="Times New Roman" w:hAnsi="Times New Roman" w:cs="Times New Roman"/>
          <w:sz w:val="28"/>
          <w:szCs w:val="28"/>
          <w:lang w:eastAsia="ru-RU"/>
        </w:rPr>
        <w:softHyphen/>
        <w:t xml:space="preserve">ний и т.д.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Переписка с родителями</w:t>
      </w:r>
      <w:r w:rsidRPr="003A5744">
        <w:rPr>
          <w:rFonts w:ascii="Times New Roman" w:eastAsia="Times New Roman" w:hAnsi="Times New Roman" w:cs="Times New Roman"/>
          <w:sz w:val="28"/>
          <w:szCs w:val="28"/>
          <w:lang w:eastAsia="ru-RU"/>
        </w:rPr>
        <w:t xml:space="preserve"> — письменная форма информирования родителей об успехах их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 — доброжелательный тон, радость общения.</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 xml:space="preserve">Родительское собрание </w:t>
      </w:r>
      <w:r w:rsidRPr="003A5744">
        <w:rPr>
          <w:rFonts w:ascii="Times New Roman" w:eastAsia="Times New Roman" w:hAnsi="Times New Roman" w:cs="Times New Roman"/>
          <w:sz w:val="28"/>
          <w:szCs w:val="28"/>
          <w:lang w:eastAsia="ru-RU"/>
        </w:rPr>
        <w:t>— форма анализа, осмысления на основе данных педагогической науки опыта воспитания.</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Виды родительских собраний: организационные, собрания по плану психолого - педагогического просвщения, тематические, собрания-диспуты, итоговые (четвертные) и т.д. Тематика родительских собраний обычно определяется педагогами и может обсуждаться на родительском комитете.</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 xml:space="preserve">Общешкольные (или по параллелям) родительские собрания проводятся, как правило, два раза в год. Здесь родителей знакомят с документами о школе, с основными направлениями, задачами и итогами ее работы.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 xml:space="preserve">Классные родительские собрания проводятся четыре-пять раз в год. На них обсуждаются задачи учебно-воспитательной работы класса, планирование воспитательной работы в классе, намечаются пути наиболее тесного сотрудничества семьи со школой, подводятся итоги работы. Классные родительские собрания эффективны лишь тогда, когда на них не только подводят итоги успеваемости, но и рассматривают актуальные педагогические проблемы. На таких собраниях обсуждение успеваемости учащихся не самоцель, а мостик к решению той или иной педагогической проблеме.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 xml:space="preserve">Более подробно о родительских собраниях можно прочитать в соответствующей </w:t>
      </w:r>
      <w:hyperlink r:id="rId7" w:history="1">
        <w:r w:rsidRPr="003A5744">
          <w:rPr>
            <w:rFonts w:ascii="Times New Roman" w:eastAsia="Times New Roman" w:hAnsi="Times New Roman" w:cs="Times New Roman"/>
            <w:i/>
            <w:iCs/>
            <w:color w:val="1B4B21"/>
            <w:sz w:val="28"/>
            <w:szCs w:val="28"/>
            <w:u w:val="single"/>
            <w:lang w:eastAsia="ru-RU"/>
          </w:rPr>
          <w:t>статье.</w:t>
        </w:r>
      </w:hyperlink>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 xml:space="preserve">Система работы педагога с родителями предусматривает и </w:t>
      </w:r>
      <w:r w:rsidRPr="003A5744">
        <w:rPr>
          <w:rFonts w:ascii="Times New Roman" w:eastAsia="Times New Roman" w:hAnsi="Times New Roman" w:cs="Times New Roman"/>
          <w:b/>
          <w:bCs/>
          <w:sz w:val="28"/>
          <w:szCs w:val="28"/>
          <w:lang w:eastAsia="ru-RU"/>
        </w:rPr>
        <w:t>вовлечение их в школьное самоуправление</w:t>
      </w:r>
      <w:r w:rsidRPr="003A5744">
        <w:rPr>
          <w:rFonts w:ascii="Times New Roman" w:eastAsia="Times New Roman" w:hAnsi="Times New Roman" w:cs="Times New Roman"/>
          <w:sz w:val="28"/>
          <w:szCs w:val="28"/>
          <w:lang w:eastAsia="ru-RU"/>
        </w:rPr>
        <w:t xml:space="preserve">. Родители учащихся юридически не входят в школьный коллектив и вообще коллектива не образуют, но не менее педагогов или своих детей заинтересованы в успешной работе школы. Они своего рода социальные заказчики школы, поэтому должны иметь возможность влиять на ее деятельность и участвовать в школьной жизни. Образуя ассоциацию, родители вправе создавать свои органы </w:t>
      </w:r>
      <w:r w:rsidRPr="003A5744">
        <w:rPr>
          <w:rFonts w:ascii="Times New Roman" w:eastAsia="Times New Roman" w:hAnsi="Times New Roman" w:cs="Times New Roman"/>
          <w:sz w:val="28"/>
          <w:szCs w:val="28"/>
          <w:lang w:eastAsia="ru-RU"/>
        </w:rPr>
        <w:lastRenderedPageBreak/>
        <w:t>самоуправления и решать некоторые вопросы жизни школы самостоятельно. Этим целям могут служить школьные родительские собрания, конференции, родительский комитет и его комиссии, секции и другие рабочие органы. Кроме того, родители могут входить как равноправные члены в школьный совет, если школьное самоуправление предусматривает создание этого органа. Одной из форм сотрудничества классного руководителя с группой наиболее опытных, инициативных родителей является классный родительский комитет. Родительский комитет работает на основе положения о родительском комитете школы. Он совместно с классным руководителем и под его руководством планирует, готовит и проводит всю совместную работу по педагогическому образованию, установлению контактов с родителями, оказанию помощи в воспитании детей класса, анализирует, оценивает и подводит итоги сотрудничества школы и семьи.</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 xml:space="preserve">Представители родителей, постоянные помощники педагога входят в общешкольный родительский совет. Это - координирующий штаб разнообразной работы со всеми родителями, объединяющий усилия школы и семьи для решения воспитательных задач.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Организация совместных досуговых мероприятий</w:t>
      </w:r>
      <w:r w:rsidRPr="003A5744">
        <w:rPr>
          <w:rFonts w:ascii="Times New Roman" w:eastAsia="Times New Roman" w:hAnsi="Times New Roman" w:cs="Times New Roman"/>
          <w:sz w:val="28"/>
          <w:szCs w:val="28"/>
          <w:lang w:eastAsia="ru-RU"/>
        </w:rPr>
        <w:br/>
        <w:t>Во многих школах родители — частые гости и на внеклассных мероприятиях. Это и спортивные соревнования «Папа, мама, я — спортивная семья» и «Огоньки», посвященные Международному женскому дню 8 марта, и вечера «Встреча с профессией», и концерты художественной самодеятельности. Все это позволяет лучше узнать своих детей родителям, открыть для себя еще не известные стороны их интересов, увлечений, таланта. Формы</w:t>
      </w:r>
      <w:r w:rsidRPr="003A5744">
        <w:rPr>
          <w:rFonts w:ascii="Times New Roman" w:eastAsia="Times New Roman" w:hAnsi="Times New Roman" w:cs="Times New Roman"/>
          <w:b/>
          <w:bCs/>
          <w:sz w:val="28"/>
          <w:szCs w:val="28"/>
          <w:lang w:eastAsia="ru-RU"/>
        </w:rPr>
        <w:t xml:space="preserve"> </w:t>
      </w:r>
      <w:r w:rsidRPr="003A5744">
        <w:rPr>
          <w:rFonts w:ascii="Times New Roman" w:eastAsia="Times New Roman" w:hAnsi="Times New Roman" w:cs="Times New Roman"/>
          <w:sz w:val="28"/>
          <w:szCs w:val="28"/>
          <w:lang w:eastAsia="ru-RU"/>
        </w:rPr>
        <w:t>досуга: совместные праздники, подготовка концер</w:t>
      </w:r>
      <w:r w:rsidRPr="003A5744">
        <w:rPr>
          <w:rFonts w:ascii="Times New Roman" w:eastAsia="Times New Roman" w:hAnsi="Times New Roman" w:cs="Times New Roman"/>
          <w:sz w:val="28"/>
          <w:szCs w:val="28"/>
          <w:lang w:eastAsia="ru-RU"/>
        </w:rPr>
        <w:softHyphen/>
        <w:t>тов, спектаклей: просмотр, обсуждение фильмов и спектаклей; соревнования, конкурсы, КВН; домашние клубы выходного дня; кружки, организованные родителями. Кроме того, даже не систематические, а единичные коллектив</w:t>
      </w:r>
      <w:r w:rsidRPr="003A5744">
        <w:rPr>
          <w:rFonts w:ascii="Times New Roman" w:eastAsia="Times New Roman" w:hAnsi="Times New Roman" w:cs="Times New Roman"/>
          <w:sz w:val="28"/>
          <w:szCs w:val="28"/>
          <w:lang w:eastAsia="ru-RU"/>
        </w:rPr>
        <w:softHyphen/>
        <w:t>ные дела класса, проводимые совместно с родителями, имеют огромный воспитательный эффект. Возможно, например, проведение вечера-встречи «Мир увлечений нашей семьи», на котором демонстрируются поделки, сувениры — все то, чем семья увлека</w:t>
      </w:r>
      <w:r w:rsidRPr="003A5744">
        <w:rPr>
          <w:rFonts w:ascii="Times New Roman" w:eastAsia="Times New Roman" w:hAnsi="Times New Roman" w:cs="Times New Roman"/>
          <w:sz w:val="28"/>
          <w:szCs w:val="28"/>
          <w:lang w:eastAsia="ru-RU"/>
        </w:rPr>
        <w:softHyphen/>
        <w:t>ется в свободное время.</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 xml:space="preserve">Работа педагога с родителями невозможна без сотрудничества, активного вовлечения родителей в учебно-воспитательный процесс, что предполагает </w:t>
      </w:r>
      <w:r w:rsidRPr="003A5744">
        <w:rPr>
          <w:rFonts w:ascii="Times New Roman" w:eastAsia="Times New Roman" w:hAnsi="Times New Roman" w:cs="Times New Roman"/>
          <w:b/>
          <w:bCs/>
          <w:sz w:val="28"/>
          <w:szCs w:val="28"/>
          <w:lang w:eastAsia="ru-RU"/>
        </w:rPr>
        <w:t>организацию различных кружков, спортивных секций, участие в заседаниях клубов</w:t>
      </w:r>
      <w:r w:rsidRPr="003A5744">
        <w:rPr>
          <w:rFonts w:ascii="Times New Roman" w:eastAsia="Times New Roman" w:hAnsi="Times New Roman" w:cs="Times New Roman"/>
          <w:sz w:val="28"/>
          <w:szCs w:val="28"/>
          <w:lang w:eastAsia="ru-RU"/>
        </w:rPr>
        <w:t>. К сожалению, многие родители настолько перегружены основной работой, что не в состоянии уделить достаточного внимания не только школе и одноклассникам своего ребенка, но и собственному ребенку. Тем не менее один-два энтузиаста всегда находятся. Чаще всего это спортсмены, тренеры, которые организуют различные спортивные секции или проводят соревнования вместе со школьными преподавателями физкультуры.</w:t>
      </w:r>
      <w:r w:rsidRPr="003A5744">
        <w:rPr>
          <w:rFonts w:ascii="Times New Roman" w:eastAsia="Times New Roman" w:hAnsi="Times New Roman" w:cs="Times New Roman"/>
          <w:sz w:val="28"/>
          <w:szCs w:val="28"/>
          <w:lang w:eastAsia="ru-RU"/>
        </w:rPr>
        <w:br/>
      </w:r>
      <w:r w:rsidRPr="003A5744">
        <w:rPr>
          <w:rFonts w:ascii="Times New Roman" w:eastAsia="Times New Roman" w:hAnsi="Times New Roman" w:cs="Times New Roman"/>
          <w:sz w:val="28"/>
          <w:szCs w:val="28"/>
          <w:lang w:eastAsia="ru-RU"/>
        </w:rPr>
        <w:lastRenderedPageBreak/>
        <w:t>Кружки могут работать и вне школы. И если у какой-то мамы есть возможность собирать у себя дома девочек, она может возгла</w:t>
      </w:r>
      <w:r w:rsidRPr="003A5744">
        <w:rPr>
          <w:rFonts w:ascii="Times New Roman" w:eastAsia="Times New Roman" w:hAnsi="Times New Roman" w:cs="Times New Roman"/>
          <w:sz w:val="28"/>
          <w:szCs w:val="28"/>
          <w:lang w:eastAsia="ru-RU"/>
        </w:rPr>
        <w:softHyphen/>
        <w:t xml:space="preserve">вить домашний кружок или клуб, например «Хозяюшка», и этим оказать огромную помощь в воспитании будущих матерей и хозяек дома.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 xml:space="preserve">Неоценима </w:t>
      </w:r>
      <w:r w:rsidRPr="003A5744">
        <w:rPr>
          <w:rFonts w:ascii="Times New Roman" w:eastAsia="Times New Roman" w:hAnsi="Times New Roman" w:cs="Times New Roman"/>
          <w:b/>
          <w:bCs/>
          <w:sz w:val="28"/>
          <w:szCs w:val="28"/>
          <w:lang w:eastAsia="ru-RU"/>
        </w:rPr>
        <w:t>помощь родителей и в укреплении материально-технической базы школы</w:t>
      </w:r>
      <w:r w:rsidRPr="003A5744">
        <w:rPr>
          <w:rFonts w:ascii="Times New Roman" w:eastAsia="Times New Roman" w:hAnsi="Times New Roman" w:cs="Times New Roman"/>
          <w:sz w:val="28"/>
          <w:szCs w:val="28"/>
          <w:lang w:eastAsia="ru-RU"/>
        </w:rPr>
        <w:t xml:space="preserve">, в организации родительского патруля во время проведения дискотек и вечеров.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Университет педагогических знаний</w:t>
      </w:r>
      <w:r w:rsidRPr="003A5744">
        <w:rPr>
          <w:rFonts w:ascii="Times New Roman" w:eastAsia="Times New Roman" w:hAnsi="Times New Roman" w:cs="Times New Roman"/>
          <w:i/>
          <w:iCs/>
          <w:sz w:val="28"/>
          <w:szCs w:val="28"/>
          <w:lang w:eastAsia="ru-RU"/>
        </w:rPr>
        <w:t xml:space="preserve"> — </w:t>
      </w:r>
      <w:r w:rsidRPr="003A5744">
        <w:rPr>
          <w:rFonts w:ascii="Times New Roman" w:eastAsia="Times New Roman" w:hAnsi="Times New Roman" w:cs="Times New Roman"/>
          <w:sz w:val="28"/>
          <w:szCs w:val="28"/>
          <w:lang w:eastAsia="ru-RU"/>
        </w:rPr>
        <w:t>это форма психолого-педагогического просвещения родителей. Он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с общественностью, семьи со школой, а также взаимодействию родителей и учителей в воспитательной работе. Программа университета составляется педагогом с учетом контингента учащихся класса и их родителей. Формы организации занятий в университете педагогических знаний достаточно разнообразны: лекции, беседы, практикумы, конференции для родителей и т.д.</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Лекция</w:t>
      </w:r>
      <w:r w:rsidRPr="003A5744">
        <w:rPr>
          <w:rFonts w:ascii="Times New Roman" w:eastAsia="Times New Roman" w:hAnsi="Times New Roman" w:cs="Times New Roman"/>
          <w:sz w:val="28"/>
          <w:szCs w:val="28"/>
          <w:lang w:eastAsia="ru-RU"/>
        </w:rPr>
        <w:t xml:space="preserve"> </w:t>
      </w:r>
      <w:r w:rsidRPr="003A5744">
        <w:rPr>
          <w:rFonts w:ascii="Times New Roman" w:eastAsia="Times New Roman" w:hAnsi="Times New Roman" w:cs="Times New Roman"/>
          <w:i/>
          <w:iCs/>
          <w:sz w:val="28"/>
          <w:szCs w:val="28"/>
          <w:lang w:eastAsia="ru-RU"/>
        </w:rPr>
        <w:t xml:space="preserve">— </w:t>
      </w:r>
      <w:r w:rsidRPr="003A5744">
        <w:rPr>
          <w:rFonts w:ascii="Times New Roman" w:eastAsia="Times New Roman" w:hAnsi="Times New Roman" w:cs="Times New Roman"/>
          <w:sz w:val="28"/>
          <w:szCs w:val="28"/>
          <w:lang w:eastAsia="ru-RU"/>
        </w:rPr>
        <w:t>это форма психолого-педагогического просвещения, раскрывающая сущность той или иной проблемы воспитания. Лучший лектор — сам учитель-воспитатель, знающий интересы детей, умеющий проводить анализ воспитательных явлений, ситуаций. Поэтому в лекции следует вскрывать причины явлений, условия их протекания, механизм поведения ребенка, закономерности развития его психики, правила семейного воспитания.</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При подготовке лекции следует учитывать ее структуру, логику, можно составить план с указанием основных идей, мыслей, фактов и цифр. Одно из необходимых условий лекций — опора на опыт семейного воспитания. Метод общения во время лекции — непринужденный разговор, задушевная беседа, диалог заинтересованных единомышленников.</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sz w:val="28"/>
          <w:szCs w:val="28"/>
          <w:lang w:eastAsia="ru-RU"/>
        </w:rPr>
        <w:t>Тематика лекций должна быть разнообразной, интересной и актуальной для родителей, например: «Возрастные особенности младших подростков», «Режим дня школьника», «Что такое само</w:t>
      </w:r>
      <w:r w:rsidRPr="003A5744">
        <w:rPr>
          <w:rFonts w:ascii="Times New Roman" w:eastAsia="Times New Roman" w:hAnsi="Times New Roman" w:cs="Times New Roman"/>
          <w:sz w:val="28"/>
          <w:szCs w:val="28"/>
          <w:lang w:eastAsia="ru-RU"/>
        </w:rPr>
        <w:softHyphen/>
        <w:t>воспитание?», «Индивидуальный подход и учет возрастных особенностей подростков в семейном воспитании», «Ребенок и природа», «Искусство в жизни детей», «Половое воспитание детей в семье» и т.д.</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Конференция</w:t>
      </w:r>
      <w:r w:rsidRPr="003A5744">
        <w:rPr>
          <w:rFonts w:ascii="Times New Roman" w:eastAsia="Times New Roman" w:hAnsi="Times New Roman" w:cs="Times New Roman"/>
          <w:sz w:val="28"/>
          <w:szCs w:val="28"/>
          <w:lang w:eastAsia="ru-RU"/>
        </w:rPr>
        <w:t xml:space="preserve">— форма педагогического просвещения, предусматривающая расширение, углубление и закрепление знаний о воспитании детей. Конференции могут быть научно-практическими, теоретическими, читательскими, по обмену опытом, конференциями матерей, отцов. </w:t>
      </w:r>
      <w:r w:rsidRPr="003A5744">
        <w:rPr>
          <w:rFonts w:ascii="Times New Roman" w:eastAsia="Times New Roman" w:hAnsi="Times New Roman" w:cs="Times New Roman"/>
          <w:sz w:val="28"/>
          <w:szCs w:val="28"/>
          <w:lang w:eastAsia="ru-RU"/>
        </w:rPr>
        <w:lastRenderedPageBreak/>
        <w:t>Конференции проводятся раз в год, они требуют тщательной подготовки и предусматривают активное участие родителей. К ним обычно готовят выставки работ учащихся, книг для родителей, концерты художественной самодеятельности.</w:t>
      </w:r>
      <w:r w:rsidRPr="003A5744">
        <w:rPr>
          <w:rFonts w:ascii="Times New Roman" w:eastAsia="Times New Roman" w:hAnsi="Times New Roman" w:cs="Times New Roman"/>
          <w:sz w:val="28"/>
          <w:szCs w:val="28"/>
          <w:lang w:eastAsia="ru-RU"/>
        </w:rPr>
        <w:br/>
        <w:t>Темы конференций должны быть конкретными, например: «Игра в жизни ребенка», «Нравственное воспитание подростков в семье» и т. п. Чтобы собрать материал и привлечь внимание родителей, на занятиях университета педагогических знаний, пред</w:t>
      </w:r>
      <w:r w:rsidRPr="003A5744">
        <w:rPr>
          <w:rFonts w:ascii="Times New Roman" w:eastAsia="Times New Roman" w:hAnsi="Times New Roman" w:cs="Times New Roman"/>
          <w:sz w:val="28"/>
          <w:szCs w:val="28"/>
          <w:lang w:eastAsia="ru-RU"/>
        </w:rPr>
        <w:softHyphen/>
        <w:t>шествующих конференции, иногда предлагается заполнение краткой анкеты.</w:t>
      </w:r>
      <w:r w:rsidRPr="003A5744">
        <w:rPr>
          <w:rFonts w:ascii="Times New Roman" w:eastAsia="Times New Roman" w:hAnsi="Times New Roman" w:cs="Times New Roman"/>
          <w:sz w:val="28"/>
          <w:szCs w:val="28"/>
          <w:lang w:eastAsia="ru-RU"/>
        </w:rPr>
        <w:br/>
        <w:t>Конференция обычно открывается вступительным словом директора школы (если это общешкольная конференция) или классного руководителя (если она классная). С краткими, заранее подготовленными сообщениями о своем опыте семейного воспитания выступают родители. Таких сообщений может быть три-четыре. Затем предоставляется слово всем желающим. Итоги подводит ведущий конференции.</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 xml:space="preserve">Практикум </w:t>
      </w:r>
      <w:r w:rsidRPr="003A5744">
        <w:rPr>
          <w:rFonts w:ascii="Times New Roman" w:eastAsia="Times New Roman" w:hAnsi="Times New Roman" w:cs="Times New Roman"/>
          <w:sz w:val="28"/>
          <w:szCs w:val="28"/>
          <w:lang w:eastAsia="ru-RU"/>
        </w:rPr>
        <w:t>— это форма выработки у родителей педагогичес</w:t>
      </w:r>
      <w:r w:rsidRPr="003A5744">
        <w:rPr>
          <w:rFonts w:ascii="Times New Roman" w:eastAsia="Times New Roman" w:hAnsi="Times New Roman" w:cs="Times New Roman"/>
          <w:sz w:val="28"/>
          <w:szCs w:val="28"/>
          <w:lang w:eastAsia="ru-RU"/>
        </w:rPr>
        <w:softHyphen/>
        <w:t>ких умений по воспитанию детей, эффективному решению возни</w:t>
      </w:r>
      <w:r w:rsidRPr="003A5744">
        <w:rPr>
          <w:rFonts w:ascii="Times New Roman" w:eastAsia="Times New Roman" w:hAnsi="Times New Roman" w:cs="Times New Roman"/>
          <w:sz w:val="28"/>
          <w:szCs w:val="28"/>
          <w:lang w:eastAsia="ru-RU"/>
        </w:rPr>
        <w:softHyphen/>
        <w:t>кающих педагогических ситуаций, своеобразная тренировка педа</w:t>
      </w:r>
      <w:r w:rsidRPr="003A5744">
        <w:rPr>
          <w:rFonts w:ascii="Times New Roman" w:eastAsia="Times New Roman" w:hAnsi="Times New Roman" w:cs="Times New Roman"/>
          <w:sz w:val="28"/>
          <w:szCs w:val="28"/>
          <w:lang w:eastAsia="ru-RU"/>
        </w:rPr>
        <w:softHyphen/>
        <w:t>гогического мышления родителей-воспитателей.</w:t>
      </w:r>
      <w:r w:rsidRPr="003A5744">
        <w:rPr>
          <w:rFonts w:ascii="Times New Roman" w:eastAsia="Times New Roman" w:hAnsi="Times New Roman" w:cs="Times New Roman"/>
          <w:sz w:val="28"/>
          <w:szCs w:val="28"/>
          <w:lang w:eastAsia="ru-RU"/>
        </w:rPr>
        <w:br/>
        <w:t xml:space="preserve">В ходе педагогического практикума учитель предлагает найти выход из какой-либо конфликтной ситуации, которая может сложиться во взаимоотношениях родителей и детей, родителей и и школы и т. д., объяснить свою позицию в той или иной предполагаемой или реально возникшей ситуации.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Открытые уроки</w:t>
      </w:r>
      <w:r w:rsidRPr="003A5744">
        <w:rPr>
          <w:rFonts w:ascii="Times New Roman" w:eastAsia="Times New Roman" w:hAnsi="Times New Roman" w:cs="Times New Roman"/>
          <w:sz w:val="28"/>
          <w:szCs w:val="28"/>
          <w:lang w:eastAsia="ru-RU"/>
        </w:rPr>
        <w:t xml:space="preserve"> обычно организуются с целью ознакомления родителей с новыми программами по предмету, методикой преподавания, требованиями учителя. Наиболее часто открытые уроки практикуются в начальной школе. Необходимо хотя бы один-два раза в полугодие давать возможность родителям присутствовать на открытом уроке. Это позволит избежать многих конфликтов, вызванных незнанием и непониманием родителями всей сложности и специфики учебной деятельности в сегодняшней школе.</w:t>
      </w:r>
      <w:r w:rsidRPr="003A5744">
        <w:rPr>
          <w:rFonts w:ascii="Times New Roman" w:eastAsia="Times New Roman" w:hAnsi="Times New Roman" w:cs="Times New Roman"/>
          <w:sz w:val="28"/>
          <w:szCs w:val="28"/>
          <w:lang w:eastAsia="ru-RU"/>
        </w:rPr>
        <w:br/>
        <w:t xml:space="preserve">День открытых уроков проводится в удобное для родителей время, чаще всего в субботу. В этот день педагоги проводят уроки в нетрадиционной форме, стремясь показать свое мастерство, раскрыть способности детей. День завершается коллективным анализом: отмечаются достижения, наиболее интересные формы урока, результаты познавательной деятельности, ставятся проблемы, намечаются перспективы.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 xml:space="preserve">Педагогическая дискуссия (диспут) </w:t>
      </w:r>
      <w:r w:rsidRPr="003A5744">
        <w:rPr>
          <w:rFonts w:ascii="Times New Roman" w:eastAsia="Times New Roman" w:hAnsi="Times New Roman" w:cs="Times New Roman"/>
          <w:sz w:val="28"/>
          <w:szCs w:val="28"/>
          <w:lang w:eastAsia="ru-RU"/>
        </w:rPr>
        <w:t xml:space="preserve">— одна из наиболее интересных форм повышения педагогической культуры. Отличительная особенность диспута заключается в том, что он позволяет вовлечь всех присутствующих в обсуждение поставленных проблем, способствует выработке умения всесторонне анализировать факты и явления, опираясь на приобретенные </w:t>
      </w:r>
      <w:r w:rsidRPr="003A5744">
        <w:rPr>
          <w:rFonts w:ascii="Times New Roman" w:eastAsia="Times New Roman" w:hAnsi="Times New Roman" w:cs="Times New Roman"/>
          <w:sz w:val="28"/>
          <w:szCs w:val="28"/>
          <w:lang w:eastAsia="ru-RU"/>
        </w:rPr>
        <w:lastRenderedPageBreak/>
        <w:t>навыки и накопленный опыт. Успех диспута во многом зависит от его подготовки. Примерно за месяц участники должны познакомиться с темой буду</w:t>
      </w:r>
      <w:r w:rsidRPr="003A5744">
        <w:rPr>
          <w:rFonts w:ascii="Times New Roman" w:eastAsia="Times New Roman" w:hAnsi="Times New Roman" w:cs="Times New Roman"/>
          <w:sz w:val="28"/>
          <w:szCs w:val="28"/>
          <w:lang w:eastAsia="ru-RU"/>
        </w:rPr>
        <w:softHyphen/>
        <w:t>щего диспута, основными вопросами, литературой. Самая ответственная часть диспута — ведение спора. Многое определяет здесь поведение ведущего (им может быть педагог или кто-то из роди</w:t>
      </w:r>
      <w:r w:rsidRPr="003A5744">
        <w:rPr>
          <w:rFonts w:ascii="Times New Roman" w:eastAsia="Times New Roman" w:hAnsi="Times New Roman" w:cs="Times New Roman"/>
          <w:sz w:val="28"/>
          <w:szCs w:val="28"/>
          <w:lang w:eastAsia="ru-RU"/>
        </w:rPr>
        <w:softHyphen/>
        <w:t xml:space="preserve">телей). Необходимо заранее установить регламент, выслушивать все выступления, предлагать, аргументировать свою позицию, в конце диспута подвести итоги, сделать выводы. Главный принцип диспута — уважение к позиции и мнению любого участника. </w:t>
      </w:r>
      <w:r w:rsidRPr="003A5744">
        <w:rPr>
          <w:rFonts w:ascii="Times New Roman" w:eastAsia="Times New Roman" w:hAnsi="Times New Roman" w:cs="Times New Roman"/>
          <w:sz w:val="28"/>
          <w:szCs w:val="28"/>
          <w:lang w:eastAsia="ru-RU"/>
        </w:rPr>
        <w:br/>
        <w:t>Темой диспута может служить любая спорная проблема семей</w:t>
      </w:r>
      <w:r w:rsidRPr="003A5744">
        <w:rPr>
          <w:rFonts w:ascii="Times New Roman" w:eastAsia="Times New Roman" w:hAnsi="Times New Roman" w:cs="Times New Roman"/>
          <w:sz w:val="28"/>
          <w:szCs w:val="28"/>
          <w:lang w:eastAsia="ru-RU"/>
        </w:rPr>
        <w:softHyphen/>
        <w:t xml:space="preserve">ного и школьного воспитания, например: «Частная школа — за и против», «Выбор профессии — чье это дело?». </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Ролевые игры</w:t>
      </w:r>
      <w:r w:rsidRPr="003A5744">
        <w:rPr>
          <w:rFonts w:ascii="Times New Roman" w:eastAsia="Times New Roman" w:hAnsi="Times New Roman" w:cs="Times New Roman"/>
          <w:sz w:val="28"/>
          <w:szCs w:val="28"/>
          <w:lang w:eastAsia="ru-RU"/>
        </w:rPr>
        <w:t xml:space="preserve"> — форма коллективной творческой деятельности по изучению уровня сформированности педагогических умений участников. Примерными темами ролевых игр с родителями могут быть следующие: «Утро в вашем доме», «Ребенок пришел из шко</w:t>
      </w:r>
      <w:r w:rsidRPr="003A5744">
        <w:rPr>
          <w:rFonts w:ascii="Times New Roman" w:eastAsia="Times New Roman" w:hAnsi="Times New Roman" w:cs="Times New Roman"/>
          <w:sz w:val="28"/>
          <w:szCs w:val="28"/>
          <w:lang w:eastAsia="ru-RU"/>
        </w:rPr>
        <w:softHyphen/>
        <w:t>лы», «Семейный совет» и др. Методика ролевой игры предусматривает определение темы, состава участников, распределение ролей между ними, предварительное обсуждение возможных позиций и вариантов поведения участников игры. При этом важно проиграть несколько вариантов (положительных и отрицательных) поведения участников игры и путем совместного обсуждения выбрать оптимальный для данной ситуации способ действий.</w:t>
      </w:r>
    </w:p>
    <w:p w:rsidR="004241A8" w:rsidRPr="003A5744" w:rsidRDefault="004241A8" w:rsidP="004241A8">
      <w:pPr>
        <w:spacing w:before="100" w:beforeAutospacing="1" w:after="100" w:afterAutospacing="1" w:line="240" w:lineRule="auto"/>
        <w:rPr>
          <w:rFonts w:ascii="Times New Roman" w:eastAsia="Times New Roman" w:hAnsi="Times New Roman" w:cs="Times New Roman"/>
          <w:sz w:val="28"/>
          <w:szCs w:val="28"/>
          <w:lang w:eastAsia="ru-RU"/>
        </w:rPr>
      </w:pPr>
      <w:r w:rsidRPr="003A5744">
        <w:rPr>
          <w:rFonts w:ascii="Times New Roman" w:eastAsia="Times New Roman" w:hAnsi="Times New Roman" w:cs="Times New Roman"/>
          <w:b/>
          <w:bCs/>
          <w:sz w:val="28"/>
          <w:szCs w:val="28"/>
          <w:lang w:eastAsia="ru-RU"/>
        </w:rPr>
        <w:t>Индивидуальные тематические консультации</w:t>
      </w:r>
      <w:r w:rsidRPr="003A5744">
        <w:rPr>
          <w:rFonts w:ascii="Times New Roman" w:eastAsia="Times New Roman" w:hAnsi="Times New Roman" w:cs="Times New Roman"/>
          <w:sz w:val="28"/>
          <w:szCs w:val="28"/>
          <w:lang w:eastAsia="ru-RU"/>
        </w:rPr>
        <w:t>. Часто в решении той или иной сложной проблемы педагог может получить помощь непосредственно от родителей учеников, и этим не следует пре</w:t>
      </w:r>
      <w:r w:rsidRPr="003A5744">
        <w:rPr>
          <w:rFonts w:ascii="Times New Roman" w:eastAsia="Times New Roman" w:hAnsi="Times New Roman" w:cs="Times New Roman"/>
          <w:sz w:val="28"/>
          <w:szCs w:val="28"/>
          <w:lang w:eastAsia="ru-RU"/>
        </w:rPr>
        <w:softHyphen/>
        <w:t>небрегать. Консультации с родителями полезны как для них самих, так и для учителя. Родители получают реальное представление о школьных делах и поведении ребенка, учитель же — необходимые ему сведения для более глубокого понимания проблем каждого ученика.</w:t>
      </w:r>
      <w:r w:rsidRPr="003A5744">
        <w:rPr>
          <w:rFonts w:ascii="Times New Roman" w:eastAsia="Times New Roman" w:hAnsi="Times New Roman" w:cs="Times New Roman"/>
          <w:sz w:val="28"/>
          <w:szCs w:val="28"/>
          <w:lang w:eastAsia="ru-RU"/>
        </w:rPr>
        <w:br/>
        <w:t>Обменявшись информацией, обе стороны, возможно, придут к взаимному согласию относительно конкретных форм родительского содействия. В общении с родителями педагог должен проявлять максимум тактичности. Недопустимо стыдить родителей, намекать на невыполнение ими своего долга по отношению к сыну или дочери. Подход учителя должен быть таким: «Перед нами стоит общая проблема. Что мы можем предпринять для ее решения?» Тактичность особенно важна с теми родителями, которые уверены, что их дети не способны на дурные поступки. Не найдя к ним правильного подхода, педагог столкнется с их возмущением и отказом от дальнейшего сотрудничества. Принципы успешного кон</w:t>
      </w:r>
      <w:r w:rsidRPr="003A5744">
        <w:rPr>
          <w:rFonts w:ascii="Times New Roman" w:eastAsia="Times New Roman" w:hAnsi="Times New Roman" w:cs="Times New Roman"/>
          <w:sz w:val="28"/>
          <w:szCs w:val="28"/>
          <w:lang w:eastAsia="ru-RU"/>
        </w:rPr>
        <w:softHyphen/>
        <w:t>сультирования — доверительные отношения, взаимоуважение, заинтересованность, компетентность.</w:t>
      </w:r>
    </w:p>
    <w:p w:rsidR="004241A8" w:rsidRPr="003A5744" w:rsidRDefault="004241A8">
      <w:pPr>
        <w:rPr>
          <w:rFonts w:ascii="Times New Roman" w:hAnsi="Times New Roman" w:cs="Times New Roman"/>
          <w:sz w:val="28"/>
          <w:szCs w:val="28"/>
          <w:lang w:val="en-US"/>
        </w:rPr>
      </w:pPr>
    </w:p>
    <w:sectPr w:rsidR="004241A8" w:rsidRPr="003A5744" w:rsidSect="0005752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77B" w:rsidRDefault="0082677B" w:rsidP="004433A0">
      <w:pPr>
        <w:spacing w:after="0" w:line="240" w:lineRule="auto"/>
      </w:pPr>
      <w:r>
        <w:separator/>
      </w:r>
    </w:p>
  </w:endnote>
  <w:endnote w:type="continuationSeparator" w:id="1">
    <w:p w:rsidR="0082677B" w:rsidRDefault="0082677B" w:rsidP="00443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77B" w:rsidRDefault="0082677B" w:rsidP="004433A0">
      <w:pPr>
        <w:spacing w:after="0" w:line="240" w:lineRule="auto"/>
      </w:pPr>
      <w:r>
        <w:separator/>
      </w:r>
    </w:p>
  </w:footnote>
  <w:footnote w:type="continuationSeparator" w:id="1">
    <w:p w:rsidR="0082677B" w:rsidRDefault="0082677B" w:rsidP="00443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376"/>
      <w:docPartObj>
        <w:docPartGallery w:val="Page Numbers (Top of Page)"/>
        <w:docPartUnique/>
      </w:docPartObj>
    </w:sdtPr>
    <w:sdtContent>
      <w:p w:rsidR="004433A0" w:rsidRDefault="004433A0">
        <w:pPr>
          <w:pStyle w:val="af7"/>
          <w:jc w:val="center"/>
        </w:pPr>
        <w:fldSimple w:instr=" PAGE   \* MERGEFORMAT ">
          <w:r w:rsidR="00BF7D03">
            <w:rPr>
              <w:noProof/>
            </w:rPr>
            <w:t>9</w:t>
          </w:r>
        </w:fldSimple>
      </w:p>
    </w:sdtContent>
  </w:sdt>
  <w:p w:rsidR="004433A0" w:rsidRDefault="004433A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41596"/>
    <w:multiLevelType w:val="multilevel"/>
    <w:tmpl w:val="968C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F25A2C"/>
    <w:multiLevelType w:val="multilevel"/>
    <w:tmpl w:val="4006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9C571F"/>
    <w:multiLevelType w:val="multilevel"/>
    <w:tmpl w:val="000E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241A8"/>
    <w:rsid w:val="00057526"/>
    <w:rsid w:val="00060543"/>
    <w:rsid w:val="000C5D1C"/>
    <w:rsid w:val="00163F11"/>
    <w:rsid w:val="00174075"/>
    <w:rsid w:val="003A5744"/>
    <w:rsid w:val="0040287E"/>
    <w:rsid w:val="004241A8"/>
    <w:rsid w:val="00424661"/>
    <w:rsid w:val="00441946"/>
    <w:rsid w:val="004433A0"/>
    <w:rsid w:val="006659EF"/>
    <w:rsid w:val="007958A9"/>
    <w:rsid w:val="0082677B"/>
    <w:rsid w:val="00B029C0"/>
    <w:rsid w:val="00BF7D03"/>
    <w:rsid w:val="00DB14CB"/>
    <w:rsid w:val="00F520EF"/>
    <w:rsid w:val="00FF2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C0"/>
  </w:style>
  <w:style w:type="paragraph" w:styleId="1">
    <w:name w:val="heading 1"/>
    <w:basedOn w:val="a"/>
    <w:next w:val="a"/>
    <w:link w:val="10"/>
    <w:uiPriority w:val="9"/>
    <w:qFormat/>
    <w:rsid w:val="00B029C0"/>
    <w:pPr>
      <w:keepNext/>
      <w:keepLines/>
      <w:spacing w:before="480" w:after="0"/>
      <w:outlineLvl w:val="0"/>
    </w:pPr>
    <w:rPr>
      <w:rFonts w:ascii="Cambria" w:eastAsia="Times New Roman" w:hAnsi="Cambria" w:cs="Times New Roman"/>
      <w:b/>
      <w:bCs/>
      <w:color w:val="21798E"/>
      <w:sz w:val="28"/>
      <w:szCs w:val="28"/>
    </w:rPr>
  </w:style>
  <w:style w:type="paragraph" w:styleId="2">
    <w:name w:val="heading 2"/>
    <w:basedOn w:val="a"/>
    <w:next w:val="a"/>
    <w:link w:val="20"/>
    <w:uiPriority w:val="9"/>
    <w:unhideWhenUsed/>
    <w:qFormat/>
    <w:rsid w:val="00B029C0"/>
    <w:pPr>
      <w:keepNext/>
      <w:keepLines/>
      <w:spacing w:before="200" w:after="0"/>
      <w:outlineLvl w:val="1"/>
    </w:pPr>
    <w:rPr>
      <w:rFonts w:ascii="Cambria" w:eastAsia="Times New Roman" w:hAnsi="Cambria" w:cs="Times New Roman"/>
      <w:b/>
      <w:bCs/>
      <w:color w:val="2DA2BF"/>
      <w:sz w:val="26"/>
      <w:szCs w:val="26"/>
    </w:rPr>
  </w:style>
  <w:style w:type="paragraph" w:styleId="3">
    <w:name w:val="heading 3"/>
    <w:basedOn w:val="a"/>
    <w:next w:val="a"/>
    <w:link w:val="30"/>
    <w:uiPriority w:val="9"/>
    <w:semiHidden/>
    <w:unhideWhenUsed/>
    <w:qFormat/>
    <w:rsid w:val="00B029C0"/>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unhideWhenUsed/>
    <w:qFormat/>
    <w:rsid w:val="00B029C0"/>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B029C0"/>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B029C0"/>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B029C0"/>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B029C0"/>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B029C0"/>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029C0"/>
    <w:rPr>
      <w:rFonts w:ascii="Cambria" w:eastAsia="Times New Roman" w:hAnsi="Cambria" w:cs="Times New Roman"/>
      <w:b/>
      <w:bCs/>
      <w:color w:val="21798E"/>
      <w:sz w:val="28"/>
      <w:szCs w:val="28"/>
    </w:rPr>
  </w:style>
  <w:style w:type="character" w:customStyle="1" w:styleId="20">
    <w:name w:val="Заголовок 2 Знак"/>
    <w:link w:val="2"/>
    <w:uiPriority w:val="9"/>
    <w:rsid w:val="00B029C0"/>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B029C0"/>
    <w:rPr>
      <w:rFonts w:ascii="Cambria" w:eastAsia="Times New Roman" w:hAnsi="Cambria" w:cs="Times New Roman"/>
      <w:b/>
      <w:bCs/>
      <w:color w:val="2DA2BF"/>
    </w:rPr>
  </w:style>
  <w:style w:type="character" w:customStyle="1" w:styleId="40">
    <w:name w:val="Заголовок 4 Знак"/>
    <w:link w:val="4"/>
    <w:uiPriority w:val="9"/>
    <w:rsid w:val="00B029C0"/>
    <w:rPr>
      <w:rFonts w:ascii="Cambria" w:eastAsia="Times New Roman" w:hAnsi="Cambria" w:cs="Times New Roman"/>
      <w:b/>
      <w:bCs/>
      <w:i/>
      <w:iCs/>
      <w:color w:val="2DA2BF"/>
    </w:rPr>
  </w:style>
  <w:style w:type="character" w:customStyle="1" w:styleId="50">
    <w:name w:val="Заголовок 5 Знак"/>
    <w:link w:val="5"/>
    <w:uiPriority w:val="9"/>
    <w:semiHidden/>
    <w:rsid w:val="00B029C0"/>
    <w:rPr>
      <w:rFonts w:ascii="Cambria" w:eastAsia="Times New Roman" w:hAnsi="Cambria" w:cs="Times New Roman"/>
      <w:color w:val="16505E"/>
    </w:rPr>
  </w:style>
  <w:style w:type="character" w:customStyle="1" w:styleId="60">
    <w:name w:val="Заголовок 6 Знак"/>
    <w:link w:val="6"/>
    <w:uiPriority w:val="9"/>
    <w:semiHidden/>
    <w:rsid w:val="00B029C0"/>
    <w:rPr>
      <w:rFonts w:ascii="Cambria" w:eastAsia="Times New Roman" w:hAnsi="Cambria" w:cs="Times New Roman"/>
      <w:i/>
      <w:iCs/>
      <w:color w:val="16505E"/>
    </w:rPr>
  </w:style>
  <w:style w:type="character" w:customStyle="1" w:styleId="70">
    <w:name w:val="Заголовок 7 Знак"/>
    <w:link w:val="7"/>
    <w:uiPriority w:val="9"/>
    <w:semiHidden/>
    <w:rsid w:val="00B029C0"/>
    <w:rPr>
      <w:rFonts w:ascii="Cambria" w:eastAsia="Times New Roman" w:hAnsi="Cambria" w:cs="Times New Roman"/>
      <w:i/>
      <w:iCs/>
      <w:color w:val="404040"/>
    </w:rPr>
  </w:style>
  <w:style w:type="character" w:customStyle="1" w:styleId="80">
    <w:name w:val="Заголовок 8 Знак"/>
    <w:link w:val="8"/>
    <w:uiPriority w:val="9"/>
    <w:semiHidden/>
    <w:rsid w:val="00B029C0"/>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B029C0"/>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B029C0"/>
    <w:pPr>
      <w:spacing w:line="240" w:lineRule="auto"/>
    </w:pPr>
    <w:rPr>
      <w:b/>
      <w:bCs/>
      <w:color w:val="2DA2BF"/>
      <w:sz w:val="18"/>
      <w:szCs w:val="18"/>
    </w:rPr>
  </w:style>
  <w:style w:type="paragraph" w:styleId="a4">
    <w:name w:val="Title"/>
    <w:basedOn w:val="a"/>
    <w:next w:val="a"/>
    <w:link w:val="a5"/>
    <w:uiPriority w:val="10"/>
    <w:qFormat/>
    <w:rsid w:val="00B029C0"/>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a5">
    <w:name w:val="Название Знак"/>
    <w:link w:val="a4"/>
    <w:uiPriority w:val="10"/>
    <w:rsid w:val="00B029C0"/>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B029C0"/>
    <w:pPr>
      <w:numPr>
        <w:ilvl w:val="1"/>
      </w:numPr>
    </w:pPr>
    <w:rPr>
      <w:rFonts w:ascii="Cambria" w:eastAsia="Times New Roman" w:hAnsi="Cambria" w:cs="Times New Roman"/>
      <w:i/>
      <w:iCs/>
      <w:color w:val="2DA2BF"/>
      <w:spacing w:val="15"/>
      <w:sz w:val="24"/>
      <w:szCs w:val="24"/>
    </w:rPr>
  </w:style>
  <w:style w:type="character" w:customStyle="1" w:styleId="a7">
    <w:name w:val="Подзаголовок Знак"/>
    <w:link w:val="a6"/>
    <w:uiPriority w:val="11"/>
    <w:rsid w:val="00B029C0"/>
    <w:rPr>
      <w:rFonts w:ascii="Cambria" w:eastAsia="Times New Roman" w:hAnsi="Cambria" w:cs="Times New Roman"/>
      <w:i/>
      <w:iCs/>
      <w:color w:val="2DA2BF"/>
      <w:spacing w:val="15"/>
      <w:sz w:val="24"/>
      <w:szCs w:val="24"/>
    </w:rPr>
  </w:style>
  <w:style w:type="character" w:styleId="a8">
    <w:name w:val="Strong"/>
    <w:uiPriority w:val="22"/>
    <w:qFormat/>
    <w:rsid w:val="00B029C0"/>
    <w:rPr>
      <w:b/>
      <w:bCs/>
    </w:rPr>
  </w:style>
  <w:style w:type="character" w:styleId="a9">
    <w:name w:val="Emphasis"/>
    <w:uiPriority w:val="20"/>
    <w:qFormat/>
    <w:rsid w:val="00B029C0"/>
    <w:rPr>
      <w:i/>
      <w:iCs/>
    </w:rPr>
  </w:style>
  <w:style w:type="paragraph" w:styleId="aa">
    <w:name w:val="No Spacing"/>
    <w:link w:val="ab"/>
    <w:uiPriority w:val="1"/>
    <w:qFormat/>
    <w:rsid w:val="00B029C0"/>
    <w:pPr>
      <w:spacing w:after="0" w:line="240" w:lineRule="auto"/>
    </w:pPr>
  </w:style>
  <w:style w:type="character" w:customStyle="1" w:styleId="ab">
    <w:name w:val="Без интервала Знак"/>
    <w:link w:val="aa"/>
    <w:uiPriority w:val="1"/>
    <w:rsid w:val="00B029C0"/>
  </w:style>
  <w:style w:type="paragraph" w:styleId="ac">
    <w:name w:val="List Paragraph"/>
    <w:basedOn w:val="a"/>
    <w:uiPriority w:val="34"/>
    <w:qFormat/>
    <w:rsid w:val="00B029C0"/>
    <w:pPr>
      <w:ind w:left="720"/>
      <w:contextualSpacing/>
    </w:pPr>
  </w:style>
  <w:style w:type="paragraph" w:styleId="21">
    <w:name w:val="Quote"/>
    <w:basedOn w:val="a"/>
    <w:next w:val="a"/>
    <w:link w:val="22"/>
    <w:uiPriority w:val="29"/>
    <w:qFormat/>
    <w:rsid w:val="00B029C0"/>
    <w:rPr>
      <w:i/>
      <w:iCs/>
      <w:color w:val="000000"/>
    </w:rPr>
  </w:style>
  <w:style w:type="character" w:customStyle="1" w:styleId="22">
    <w:name w:val="Цитата 2 Знак"/>
    <w:link w:val="21"/>
    <w:uiPriority w:val="29"/>
    <w:rsid w:val="00B029C0"/>
    <w:rPr>
      <w:i/>
      <w:iCs/>
      <w:color w:val="000000"/>
    </w:rPr>
  </w:style>
  <w:style w:type="paragraph" w:styleId="ad">
    <w:name w:val="Intense Quote"/>
    <w:basedOn w:val="a"/>
    <w:next w:val="a"/>
    <w:link w:val="ae"/>
    <w:uiPriority w:val="30"/>
    <w:qFormat/>
    <w:rsid w:val="00B029C0"/>
    <w:pPr>
      <w:pBdr>
        <w:bottom w:val="single" w:sz="4" w:space="4" w:color="2DA2BF"/>
      </w:pBdr>
      <w:spacing w:before="200" w:after="280"/>
      <w:ind w:left="936" w:right="936"/>
    </w:pPr>
    <w:rPr>
      <w:b/>
      <w:bCs/>
      <w:i/>
      <w:iCs/>
      <w:color w:val="2DA2BF"/>
    </w:rPr>
  </w:style>
  <w:style w:type="character" w:customStyle="1" w:styleId="ae">
    <w:name w:val="Выделенная цитата Знак"/>
    <w:link w:val="ad"/>
    <w:uiPriority w:val="30"/>
    <w:rsid w:val="00B029C0"/>
    <w:rPr>
      <w:b/>
      <w:bCs/>
      <w:i/>
      <w:iCs/>
      <w:color w:val="2DA2BF"/>
    </w:rPr>
  </w:style>
  <w:style w:type="character" w:styleId="af">
    <w:name w:val="Subtle Emphasis"/>
    <w:uiPriority w:val="19"/>
    <w:qFormat/>
    <w:rsid w:val="00B029C0"/>
    <w:rPr>
      <w:i/>
      <w:iCs/>
      <w:color w:val="808080"/>
    </w:rPr>
  </w:style>
  <w:style w:type="character" w:styleId="af0">
    <w:name w:val="Intense Emphasis"/>
    <w:uiPriority w:val="21"/>
    <w:qFormat/>
    <w:rsid w:val="00B029C0"/>
    <w:rPr>
      <w:b/>
      <w:bCs/>
      <w:i/>
      <w:iCs/>
      <w:color w:val="2DA2BF"/>
    </w:rPr>
  </w:style>
  <w:style w:type="character" w:styleId="af1">
    <w:name w:val="Subtle Reference"/>
    <w:uiPriority w:val="31"/>
    <w:qFormat/>
    <w:rsid w:val="00B029C0"/>
    <w:rPr>
      <w:smallCaps/>
      <w:color w:val="DA1F28"/>
      <w:u w:val="single"/>
    </w:rPr>
  </w:style>
  <w:style w:type="character" w:styleId="af2">
    <w:name w:val="Intense Reference"/>
    <w:uiPriority w:val="32"/>
    <w:qFormat/>
    <w:rsid w:val="00B029C0"/>
    <w:rPr>
      <w:b/>
      <w:bCs/>
      <w:smallCaps/>
      <w:color w:val="DA1F28"/>
      <w:spacing w:val="5"/>
      <w:u w:val="single"/>
    </w:rPr>
  </w:style>
  <w:style w:type="character" w:styleId="af3">
    <w:name w:val="Book Title"/>
    <w:uiPriority w:val="33"/>
    <w:qFormat/>
    <w:rsid w:val="00B029C0"/>
    <w:rPr>
      <w:b/>
      <w:bCs/>
      <w:smallCaps/>
      <w:spacing w:val="5"/>
    </w:rPr>
  </w:style>
  <w:style w:type="paragraph" w:styleId="af4">
    <w:name w:val="TOC Heading"/>
    <w:basedOn w:val="1"/>
    <w:next w:val="a"/>
    <w:uiPriority w:val="39"/>
    <w:semiHidden/>
    <w:unhideWhenUsed/>
    <w:qFormat/>
    <w:rsid w:val="00B029C0"/>
    <w:pPr>
      <w:outlineLvl w:val="9"/>
    </w:pPr>
  </w:style>
  <w:style w:type="paragraph" w:customStyle="1" w:styleId="c2">
    <w:name w:val="c2"/>
    <w:basedOn w:val="a"/>
    <w:rsid w:val="004241A8"/>
    <w:pPr>
      <w:spacing w:before="100" w:after="100" w:line="240" w:lineRule="auto"/>
    </w:pPr>
    <w:rPr>
      <w:rFonts w:ascii="Times New Roman" w:eastAsia="Times New Roman" w:hAnsi="Times New Roman" w:cs="Times New Roman"/>
      <w:sz w:val="24"/>
      <w:szCs w:val="24"/>
      <w:lang w:eastAsia="ru-RU"/>
    </w:rPr>
  </w:style>
  <w:style w:type="character" w:customStyle="1" w:styleId="c0">
    <w:name w:val="c0"/>
    <w:basedOn w:val="a0"/>
    <w:rsid w:val="004241A8"/>
  </w:style>
  <w:style w:type="character" w:customStyle="1" w:styleId="c6">
    <w:name w:val="c6"/>
    <w:basedOn w:val="a0"/>
    <w:rsid w:val="004241A8"/>
  </w:style>
  <w:style w:type="paragraph" w:customStyle="1" w:styleId="c9">
    <w:name w:val="c9"/>
    <w:basedOn w:val="a"/>
    <w:rsid w:val="004241A8"/>
    <w:pPr>
      <w:spacing w:before="100" w:after="100" w:line="240" w:lineRule="auto"/>
    </w:pPr>
    <w:rPr>
      <w:rFonts w:ascii="Times New Roman" w:eastAsia="Times New Roman" w:hAnsi="Times New Roman" w:cs="Times New Roman"/>
      <w:sz w:val="24"/>
      <w:szCs w:val="24"/>
      <w:lang w:eastAsia="ru-RU"/>
    </w:rPr>
  </w:style>
  <w:style w:type="character" w:customStyle="1" w:styleId="c22">
    <w:name w:val="c22"/>
    <w:basedOn w:val="a0"/>
    <w:rsid w:val="004241A8"/>
  </w:style>
  <w:style w:type="paragraph" w:customStyle="1" w:styleId="c17">
    <w:name w:val="c17"/>
    <w:basedOn w:val="a"/>
    <w:rsid w:val="004241A8"/>
    <w:pPr>
      <w:spacing w:before="100" w:after="100" w:line="240" w:lineRule="auto"/>
    </w:pPr>
    <w:rPr>
      <w:rFonts w:ascii="Times New Roman" w:eastAsia="Times New Roman" w:hAnsi="Times New Roman" w:cs="Times New Roman"/>
      <w:sz w:val="24"/>
      <w:szCs w:val="24"/>
      <w:lang w:eastAsia="ru-RU"/>
    </w:rPr>
  </w:style>
  <w:style w:type="character" w:customStyle="1" w:styleId="c4">
    <w:name w:val="c4"/>
    <w:basedOn w:val="a0"/>
    <w:rsid w:val="004241A8"/>
  </w:style>
  <w:style w:type="character" w:customStyle="1" w:styleId="c1">
    <w:name w:val="c1"/>
    <w:basedOn w:val="a0"/>
    <w:rsid w:val="004241A8"/>
  </w:style>
  <w:style w:type="paragraph" w:customStyle="1" w:styleId="c32">
    <w:name w:val="c32"/>
    <w:basedOn w:val="a"/>
    <w:rsid w:val="004241A8"/>
    <w:pPr>
      <w:spacing w:before="100" w:after="100" w:line="240" w:lineRule="auto"/>
    </w:pPr>
    <w:rPr>
      <w:rFonts w:ascii="Times New Roman" w:eastAsia="Times New Roman" w:hAnsi="Times New Roman" w:cs="Times New Roman"/>
      <w:sz w:val="24"/>
      <w:szCs w:val="24"/>
      <w:lang w:eastAsia="ru-RU"/>
    </w:rPr>
  </w:style>
  <w:style w:type="character" w:customStyle="1" w:styleId="c24">
    <w:name w:val="c24"/>
    <w:basedOn w:val="a0"/>
    <w:rsid w:val="004241A8"/>
  </w:style>
  <w:style w:type="paragraph" w:styleId="af5">
    <w:name w:val="Normal (Web)"/>
    <w:basedOn w:val="a"/>
    <w:uiPriority w:val="99"/>
    <w:semiHidden/>
    <w:unhideWhenUsed/>
    <w:rsid w:val="004241A8"/>
    <w:pPr>
      <w:spacing w:before="167" w:after="167"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4241A8"/>
    <w:rPr>
      <w:color w:val="EBEEC6"/>
      <w:u w:val="single"/>
    </w:rPr>
  </w:style>
  <w:style w:type="paragraph" w:styleId="af7">
    <w:name w:val="header"/>
    <w:basedOn w:val="a"/>
    <w:link w:val="af8"/>
    <w:uiPriority w:val="99"/>
    <w:unhideWhenUsed/>
    <w:rsid w:val="004433A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4433A0"/>
  </w:style>
  <w:style w:type="paragraph" w:styleId="af9">
    <w:name w:val="footer"/>
    <w:basedOn w:val="a"/>
    <w:link w:val="afa"/>
    <w:uiPriority w:val="99"/>
    <w:semiHidden/>
    <w:unhideWhenUsed/>
    <w:rsid w:val="004433A0"/>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4433A0"/>
  </w:style>
</w:styles>
</file>

<file path=word/webSettings.xml><?xml version="1.0" encoding="utf-8"?>
<w:webSettings xmlns:r="http://schemas.openxmlformats.org/officeDocument/2006/relationships" xmlns:w="http://schemas.openxmlformats.org/wordprocessingml/2006/main">
  <w:divs>
    <w:div w:id="68044525">
      <w:bodyDiv w:val="1"/>
      <w:marLeft w:val="0"/>
      <w:marRight w:val="0"/>
      <w:marTop w:val="0"/>
      <w:marBottom w:val="0"/>
      <w:divBdr>
        <w:top w:val="none" w:sz="0" w:space="0" w:color="auto"/>
        <w:left w:val="none" w:sz="0" w:space="0" w:color="auto"/>
        <w:bottom w:val="none" w:sz="0" w:space="0" w:color="auto"/>
        <w:right w:val="none" w:sz="0" w:space="0" w:color="auto"/>
      </w:divBdr>
      <w:divsChild>
        <w:div w:id="920068482">
          <w:marLeft w:val="0"/>
          <w:marRight w:val="0"/>
          <w:marTop w:val="0"/>
          <w:marBottom w:val="0"/>
          <w:divBdr>
            <w:top w:val="none" w:sz="0" w:space="0" w:color="auto"/>
            <w:left w:val="none" w:sz="0" w:space="0" w:color="auto"/>
            <w:bottom w:val="none" w:sz="0" w:space="0" w:color="auto"/>
            <w:right w:val="none" w:sz="0" w:space="0" w:color="auto"/>
          </w:divBdr>
          <w:divsChild>
            <w:div w:id="1028868543">
              <w:marLeft w:val="0"/>
              <w:marRight w:val="0"/>
              <w:marTop w:val="0"/>
              <w:marBottom w:val="0"/>
              <w:divBdr>
                <w:top w:val="none" w:sz="0" w:space="0" w:color="auto"/>
                <w:left w:val="none" w:sz="0" w:space="0" w:color="auto"/>
                <w:bottom w:val="none" w:sz="0" w:space="0" w:color="auto"/>
                <w:right w:val="none" w:sz="0" w:space="0" w:color="auto"/>
              </w:divBdr>
              <w:divsChild>
                <w:div w:id="1727608120">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 w:id="1705668072">
      <w:bodyDiv w:val="1"/>
      <w:marLeft w:val="0"/>
      <w:marRight w:val="0"/>
      <w:marTop w:val="0"/>
      <w:marBottom w:val="0"/>
      <w:divBdr>
        <w:top w:val="none" w:sz="0" w:space="0" w:color="auto"/>
        <w:left w:val="none" w:sz="0" w:space="0" w:color="auto"/>
        <w:bottom w:val="none" w:sz="0" w:space="0" w:color="auto"/>
        <w:right w:val="none" w:sz="0" w:space="0" w:color="auto"/>
      </w:divBdr>
      <w:divsChild>
        <w:div w:id="1719937416">
          <w:marLeft w:val="0"/>
          <w:marRight w:val="0"/>
          <w:marTop w:val="0"/>
          <w:marBottom w:val="0"/>
          <w:divBdr>
            <w:top w:val="none" w:sz="0" w:space="0" w:color="auto"/>
            <w:left w:val="none" w:sz="0" w:space="0" w:color="auto"/>
            <w:bottom w:val="none" w:sz="0" w:space="0" w:color="auto"/>
            <w:right w:val="none" w:sz="0" w:space="0" w:color="auto"/>
          </w:divBdr>
          <w:divsChild>
            <w:div w:id="1391463854">
              <w:marLeft w:val="0"/>
              <w:marRight w:val="0"/>
              <w:marTop w:val="0"/>
              <w:marBottom w:val="0"/>
              <w:divBdr>
                <w:top w:val="none" w:sz="0" w:space="0" w:color="auto"/>
                <w:left w:val="none" w:sz="0" w:space="0" w:color="auto"/>
                <w:bottom w:val="none" w:sz="0" w:space="0" w:color="auto"/>
                <w:right w:val="none" w:sz="0" w:space="0" w:color="auto"/>
              </w:divBdr>
              <w:divsChild>
                <w:div w:id="1621953365">
                  <w:marLeft w:val="0"/>
                  <w:marRight w:val="0"/>
                  <w:marTop w:val="0"/>
                  <w:marBottom w:val="0"/>
                  <w:divBdr>
                    <w:top w:val="single" w:sz="12" w:space="31" w:color="FFFFFF"/>
                    <w:left w:val="none" w:sz="0" w:space="0" w:color="auto"/>
                    <w:bottom w:val="none" w:sz="0" w:space="0" w:color="auto"/>
                    <w:right w:val="none" w:sz="0" w:space="0" w:color="auto"/>
                  </w:divBdr>
                  <w:divsChild>
                    <w:div w:id="1773624175">
                      <w:marLeft w:val="0"/>
                      <w:marRight w:val="0"/>
                      <w:marTop w:val="0"/>
                      <w:marBottom w:val="0"/>
                      <w:divBdr>
                        <w:top w:val="none" w:sz="0" w:space="0" w:color="auto"/>
                        <w:left w:val="none" w:sz="0" w:space="0" w:color="auto"/>
                        <w:bottom w:val="none" w:sz="0" w:space="0" w:color="auto"/>
                        <w:right w:val="none" w:sz="0" w:space="0" w:color="auto"/>
                      </w:divBdr>
                      <w:divsChild>
                        <w:div w:id="313797631">
                          <w:marLeft w:val="0"/>
                          <w:marRight w:val="0"/>
                          <w:marTop w:val="0"/>
                          <w:marBottom w:val="0"/>
                          <w:divBdr>
                            <w:top w:val="none" w:sz="0" w:space="0" w:color="auto"/>
                            <w:left w:val="none" w:sz="0" w:space="0" w:color="auto"/>
                            <w:bottom w:val="none" w:sz="0" w:space="0" w:color="auto"/>
                            <w:right w:val="none" w:sz="0" w:space="0" w:color="auto"/>
                          </w:divBdr>
                          <w:divsChild>
                            <w:div w:id="22368475">
                              <w:marLeft w:val="0"/>
                              <w:marRight w:val="0"/>
                              <w:marTop w:val="0"/>
                              <w:marBottom w:val="0"/>
                              <w:divBdr>
                                <w:top w:val="none" w:sz="0" w:space="0" w:color="auto"/>
                                <w:left w:val="none" w:sz="0" w:space="0" w:color="auto"/>
                                <w:bottom w:val="none" w:sz="0" w:space="0" w:color="auto"/>
                                <w:right w:val="none" w:sz="0" w:space="0" w:color="auto"/>
                              </w:divBdr>
                              <w:divsChild>
                                <w:div w:id="766272322">
                                  <w:marLeft w:val="0"/>
                                  <w:marRight w:val="0"/>
                                  <w:marTop w:val="0"/>
                                  <w:marBottom w:val="0"/>
                                  <w:divBdr>
                                    <w:top w:val="none" w:sz="0" w:space="0" w:color="auto"/>
                                    <w:left w:val="none" w:sz="0" w:space="0" w:color="auto"/>
                                    <w:bottom w:val="none" w:sz="0" w:space="0" w:color="auto"/>
                                    <w:right w:val="none" w:sz="0" w:space="0" w:color="auto"/>
                                  </w:divBdr>
                                  <w:divsChild>
                                    <w:div w:id="2030061788">
                                      <w:marLeft w:val="0"/>
                                      <w:marRight w:val="0"/>
                                      <w:marTop w:val="0"/>
                                      <w:marBottom w:val="0"/>
                                      <w:divBdr>
                                        <w:top w:val="none" w:sz="0" w:space="0" w:color="auto"/>
                                        <w:left w:val="none" w:sz="0" w:space="0" w:color="auto"/>
                                        <w:bottom w:val="none" w:sz="0" w:space="0" w:color="auto"/>
                                        <w:right w:val="none" w:sz="0" w:space="0" w:color="auto"/>
                                      </w:divBdr>
                                      <w:divsChild>
                                        <w:div w:id="1583443612">
                                          <w:marLeft w:val="0"/>
                                          <w:marRight w:val="0"/>
                                          <w:marTop w:val="0"/>
                                          <w:marBottom w:val="0"/>
                                          <w:divBdr>
                                            <w:top w:val="none" w:sz="0" w:space="0" w:color="auto"/>
                                            <w:left w:val="none" w:sz="0" w:space="0" w:color="auto"/>
                                            <w:bottom w:val="none" w:sz="0" w:space="0" w:color="auto"/>
                                            <w:right w:val="none" w:sz="0" w:space="0" w:color="auto"/>
                                          </w:divBdr>
                                          <w:divsChild>
                                            <w:div w:id="184712323">
                                              <w:marLeft w:val="0"/>
                                              <w:marRight w:val="0"/>
                                              <w:marTop w:val="0"/>
                                              <w:marBottom w:val="0"/>
                                              <w:divBdr>
                                                <w:top w:val="none" w:sz="0" w:space="0" w:color="auto"/>
                                                <w:left w:val="none" w:sz="0" w:space="0" w:color="auto"/>
                                                <w:bottom w:val="none" w:sz="0" w:space="0" w:color="auto"/>
                                                <w:right w:val="none" w:sz="0" w:space="0" w:color="auto"/>
                                              </w:divBdr>
                                              <w:divsChild>
                                                <w:div w:id="613246997">
                                                  <w:marLeft w:val="0"/>
                                                  <w:marRight w:val="0"/>
                                                  <w:marTop w:val="0"/>
                                                  <w:marBottom w:val="0"/>
                                                  <w:divBdr>
                                                    <w:top w:val="none" w:sz="0" w:space="0" w:color="auto"/>
                                                    <w:left w:val="none" w:sz="0" w:space="0" w:color="auto"/>
                                                    <w:bottom w:val="none" w:sz="0" w:space="0" w:color="auto"/>
                                                    <w:right w:val="none" w:sz="0" w:space="0" w:color="auto"/>
                                                  </w:divBdr>
                                                  <w:divsChild>
                                                    <w:div w:id="1918203967">
                                                      <w:marLeft w:val="0"/>
                                                      <w:marRight w:val="0"/>
                                                      <w:marTop w:val="0"/>
                                                      <w:marBottom w:val="0"/>
                                                      <w:divBdr>
                                                        <w:top w:val="none" w:sz="0" w:space="0" w:color="auto"/>
                                                        <w:left w:val="none" w:sz="0" w:space="0" w:color="auto"/>
                                                        <w:bottom w:val="none" w:sz="0" w:space="0" w:color="auto"/>
                                                        <w:right w:val="none" w:sz="0" w:space="0" w:color="auto"/>
                                                      </w:divBdr>
                                                      <w:divsChild>
                                                        <w:div w:id="787551857">
                                                          <w:marLeft w:val="167"/>
                                                          <w:marRight w:val="167"/>
                                                          <w:marTop w:val="0"/>
                                                          <w:marBottom w:val="0"/>
                                                          <w:divBdr>
                                                            <w:top w:val="none" w:sz="0" w:space="0" w:color="auto"/>
                                                            <w:left w:val="none" w:sz="0" w:space="0" w:color="auto"/>
                                                            <w:bottom w:val="none" w:sz="0" w:space="0" w:color="auto"/>
                                                            <w:right w:val="none" w:sz="0" w:space="0" w:color="auto"/>
                                                          </w:divBdr>
                                                          <w:divsChild>
                                                            <w:div w:id="271203260">
                                                              <w:marLeft w:val="0"/>
                                                              <w:marRight w:val="0"/>
                                                              <w:marTop w:val="0"/>
                                                              <w:marBottom w:val="0"/>
                                                              <w:divBdr>
                                                                <w:top w:val="none" w:sz="0" w:space="0" w:color="auto"/>
                                                                <w:left w:val="none" w:sz="0" w:space="0" w:color="auto"/>
                                                                <w:bottom w:val="none" w:sz="0" w:space="0" w:color="auto"/>
                                                                <w:right w:val="none" w:sz="0" w:space="0" w:color="auto"/>
                                                              </w:divBdr>
                                                              <w:divsChild>
                                                                <w:div w:id="978417065">
                                                                  <w:marLeft w:val="0"/>
                                                                  <w:marRight w:val="0"/>
                                                                  <w:marTop w:val="0"/>
                                                                  <w:marBottom w:val="0"/>
                                                                  <w:divBdr>
                                                                    <w:top w:val="none" w:sz="0" w:space="0" w:color="auto"/>
                                                                    <w:left w:val="none" w:sz="0" w:space="0" w:color="auto"/>
                                                                    <w:bottom w:val="none" w:sz="0" w:space="0" w:color="auto"/>
                                                                    <w:right w:val="none" w:sz="0" w:space="0" w:color="auto"/>
                                                                  </w:divBdr>
                                                                  <w:divsChild>
                                                                    <w:div w:id="1030690612">
                                                                      <w:marLeft w:val="0"/>
                                                                      <w:marRight w:val="0"/>
                                                                      <w:marTop w:val="0"/>
                                                                      <w:marBottom w:val="360"/>
                                                                      <w:divBdr>
                                                                        <w:top w:val="none" w:sz="0" w:space="0" w:color="auto"/>
                                                                        <w:left w:val="none" w:sz="0" w:space="0" w:color="auto"/>
                                                                        <w:bottom w:val="none" w:sz="0" w:space="0" w:color="auto"/>
                                                                        <w:right w:val="none" w:sz="0" w:space="0" w:color="auto"/>
                                                                      </w:divBdr>
                                                                      <w:divsChild>
                                                                        <w:div w:id="1651405330">
                                                                          <w:marLeft w:val="0"/>
                                                                          <w:marRight w:val="0"/>
                                                                          <w:marTop w:val="0"/>
                                                                          <w:marBottom w:val="0"/>
                                                                          <w:divBdr>
                                                                            <w:top w:val="none" w:sz="0" w:space="0" w:color="auto"/>
                                                                            <w:left w:val="none" w:sz="0" w:space="0" w:color="auto"/>
                                                                            <w:bottom w:val="none" w:sz="0" w:space="0" w:color="auto"/>
                                                                            <w:right w:val="none" w:sz="0" w:space="0" w:color="auto"/>
                                                                          </w:divBdr>
                                                                          <w:divsChild>
                                                                            <w:div w:id="1597903022">
                                                                              <w:marLeft w:val="0"/>
                                                                              <w:marRight w:val="0"/>
                                                                              <w:marTop w:val="0"/>
                                                                              <w:marBottom w:val="0"/>
                                                                              <w:divBdr>
                                                                                <w:top w:val="none" w:sz="0" w:space="0" w:color="auto"/>
                                                                                <w:left w:val="none" w:sz="0" w:space="0" w:color="auto"/>
                                                                                <w:bottom w:val="none" w:sz="0" w:space="0" w:color="auto"/>
                                                                                <w:right w:val="none" w:sz="0" w:space="0" w:color="auto"/>
                                                                              </w:divBdr>
                                                                              <w:divsChild>
                                                                                <w:div w:id="1806969861">
                                                                                  <w:marLeft w:val="0"/>
                                                                                  <w:marRight w:val="0"/>
                                                                                  <w:marTop w:val="0"/>
                                                                                  <w:marBottom w:val="0"/>
                                                                                  <w:divBdr>
                                                                                    <w:top w:val="none" w:sz="0" w:space="0" w:color="auto"/>
                                                                                    <w:left w:val="none" w:sz="0" w:space="0" w:color="auto"/>
                                                                                    <w:bottom w:val="none" w:sz="0" w:space="0" w:color="auto"/>
                                                                                    <w:right w:val="none" w:sz="0" w:space="0" w:color="auto"/>
                                                                                  </w:divBdr>
                                                                                  <w:divsChild>
                                                                                    <w:div w:id="1464227632">
                                                                                      <w:marLeft w:val="0"/>
                                                                                      <w:marRight w:val="0"/>
                                                                                      <w:marTop w:val="0"/>
                                                                                      <w:marBottom w:val="0"/>
                                                                                      <w:divBdr>
                                                                                        <w:top w:val="none" w:sz="0" w:space="0" w:color="auto"/>
                                                                                        <w:left w:val="none" w:sz="0" w:space="0" w:color="auto"/>
                                                                                        <w:bottom w:val="none" w:sz="0" w:space="0" w:color="auto"/>
                                                                                        <w:right w:val="none" w:sz="0" w:space="0" w:color="auto"/>
                                                                                      </w:divBdr>
                                                                                      <w:divsChild>
                                                                                        <w:div w:id="1693996584">
                                                                                          <w:marLeft w:val="0"/>
                                                                                          <w:marRight w:val="0"/>
                                                                                          <w:marTop w:val="0"/>
                                                                                          <w:marBottom w:val="360"/>
                                                                                          <w:divBdr>
                                                                                            <w:top w:val="none" w:sz="0" w:space="0" w:color="auto"/>
                                                                                            <w:left w:val="none" w:sz="0" w:space="0" w:color="auto"/>
                                                                                            <w:bottom w:val="none" w:sz="0" w:space="0" w:color="auto"/>
                                                                                            <w:right w:val="none" w:sz="0" w:space="0" w:color="auto"/>
                                                                                          </w:divBdr>
                                                                                          <w:divsChild>
                                                                                            <w:div w:id="188069975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830662">
      <w:bodyDiv w:val="1"/>
      <w:marLeft w:val="0"/>
      <w:marRight w:val="0"/>
      <w:marTop w:val="0"/>
      <w:marBottom w:val="0"/>
      <w:divBdr>
        <w:top w:val="none" w:sz="0" w:space="0" w:color="auto"/>
        <w:left w:val="none" w:sz="0" w:space="0" w:color="auto"/>
        <w:bottom w:val="none" w:sz="0" w:space="0" w:color="auto"/>
        <w:right w:val="none" w:sz="0" w:space="0" w:color="auto"/>
      </w:divBdr>
      <w:divsChild>
        <w:div w:id="1977449423">
          <w:marLeft w:val="0"/>
          <w:marRight w:val="0"/>
          <w:marTop w:val="0"/>
          <w:marBottom w:val="0"/>
          <w:divBdr>
            <w:top w:val="none" w:sz="0" w:space="0" w:color="auto"/>
            <w:left w:val="none" w:sz="0" w:space="0" w:color="auto"/>
            <w:bottom w:val="none" w:sz="0" w:space="0" w:color="auto"/>
            <w:right w:val="none" w:sz="0" w:space="0" w:color="auto"/>
          </w:divBdr>
          <w:divsChild>
            <w:div w:id="1723090208">
              <w:marLeft w:val="0"/>
              <w:marRight w:val="0"/>
              <w:marTop w:val="0"/>
              <w:marBottom w:val="0"/>
              <w:divBdr>
                <w:top w:val="none" w:sz="0" w:space="0" w:color="auto"/>
                <w:left w:val="none" w:sz="0" w:space="0" w:color="auto"/>
                <w:bottom w:val="none" w:sz="0" w:space="0" w:color="auto"/>
                <w:right w:val="none" w:sz="0" w:space="0" w:color="auto"/>
              </w:divBdr>
              <w:divsChild>
                <w:div w:id="187939426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 w:id="1872760442">
      <w:bodyDiv w:val="1"/>
      <w:marLeft w:val="0"/>
      <w:marRight w:val="0"/>
      <w:marTop w:val="0"/>
      <w:marBottom w:val="0"/>
      <w:divBdr>
        <w:top w:val="none" w:sz="0" w:space="0" w:color="auto"/>
        <w:left w:val="none" w:sz="0" w:space="0" w:color="auto"/>
        <w:bottom w:val="none" w:sz="0" w:space="0" w:color="auto"/>
        <w:right w:val="none" w:sz="0" w:space="0" w:color="auto"/>
      </w:divBdr>
      <w:divsChild>
        <w:div w:id="1154877033">
          <w:marLeft w:val="0"/>
          <w:marRight w:val="0"/>
          <w:marTop w:val="0"/>
          <w:marBottom w:val="0"/>
          <w:divBdr>
            <w:top w:val="none" w:sz="0" w:space="0" w:color="auto"/>
            <w:left w:val="none" w:sz="0" w:space="0" w:color="auto"/>
            <w:bottom w:val="none" w:sz="0" w:space="0" w:color="auto"/>
            <w:right w:val="none" w:sz="0" w:space="0" w:color="auto"/>
          </w:divBdr>
          <w:divsChild>
            <w:div w:id="1360080314">
              <w:marLeft w:val="0"/>
              <w:marRight w:val="0"/>
              <w:marTop w:val="0"/>
              <w:marBottom w:val="0"/>
              <w:divBdr>
                <w:top w:val="none" w:sz="0" w:space="0" w:color="auto"/>
                <w:left w:val="none" w:sz="0" w:space="0" w:color="auto"/>
                <w:bottom w:val="none" w:sz="0" w:space="0" w:color="auto"/>
                <w:right w:val="none" w:sz="0" w:space="0" w:color="auto"/>
              </w:divBdr>
              <w:divsChild>
                <w:div w:id="470101004">
                  <w:marLeft w:val="0"/>
                  <w:marRight w:val="0"/>
                  <w:marTop w:val="0"/>
                  <w:marBottom w:val="0"/>
                  <w:divBdr>
                    <w:top w:val="single" w:sz="12" w:space="31" w:color="FFFFFF"/>
                    <w:left w:val="none" w:sz="0" w:space="0" w:color="auto"/>
                    <w:bottom w:val="none" w:sz="0" w:space="0" w:color="auto"/>
                    <w:right w:val="none" w:sz="0" w:space="0" w:color="auto"/>
                  </w:divBdr>
                  <w:divsChild>
                    <w:div w:id="578752437">
                      <w:marLeft w:val="0"/>
                      <w:marRight w:val="0"/>
                      <w:marTop w:val="0"/>
                      <w:marBottom w:val="0"/>
                      <w:divBdr>
                        <w:top w:val="none" w:sz="0" w:space="0" w:color="auto"/>
                        <w:left w:val="none" w:sz="0" w:space="0" w:color="auto"/>
                        <w:bottom w:val="none" w:sz="0" w:space="0" w:color="auto"/>
                        <w:right w:val="none" w:sz="0" w:space="0" w:color="auto"/>
                      </w:divBdr>
                      <w:divsChild>
                        <w:div w:id="881133146">
                          <w:marLeft w:val="0"/>
                          <w:marRight w:val="0"/>
                          <w:marTop w:val="0"/>
                          <w:marBottom w:val="0"/>
                          <w:divBdr>
                            <w:top w:val="none" w:sz="0" w:space="0" w:color="auto"/>
                            <w:left w:val="none" w:sz="0" w:space="0" w:color="auto"/>
                            <w:bottom w:val="none" w:sz="0" w:space="0" w:color="auto"/>
                            <w:right w:val="none" w:sz="0" w:space="0" w:color="auto"/>
                          </w:divBdr>
                          <w:divsChild>
                            <w:div w:id="1690569310">
                              <w:marLeft w:val="0"/>
                              <w:marRight w:val="0"/>
                              <w:marTop w:val="0"/>
                              <w:marBottom w:val="0"/>
                              <w:divBdr>
                                <w:top w:val="none" w:sz="0" w:space="0" w:color="auto"/>
                                <w:left w:val="none" w:sz="0" w:space="0" w:color="auto"/>
                                <w:bottom w:val="none" w:sz="0" w:space="0" w:color="auto"/>
                                <w:right w:val="none" w:sz="0" w:space="0" w:color="auto"/>
                              </w:divBdr>
                              <w:divsChild>
                                <w:div w:id="2020767668">
                                  <w:marLeft w:val="0"/>
                                  <w:marRight w:val="0"/>
                                  <w:marTop w:val="0"/>
                                  <w:marBottom w:val="0"/>
                                  <w:divBdr>
                                    <w:top w:val="none" w:sz="0" w:space="0" w:color="auto"/>
                                    <w:left w:val="none" w:sz="0" w:space="0" w:color="auto"/>
                                    <w:bottom w:val="none" w:sz="0" w:space="0" w:color="auto"/>
                                    <w:right w:val="none" w:sz="0" w:space="0" w:color="auto"/>
                                  </w:divBdr>
                                  <w:divsChild>
                                    <w:div w:id="1333987962">
                                      <w:marLeft w:val="0"/>
                                      <w:marRight w:val="0"/>
                                      <w:marTop w:val="0"/>
                                      <w:marBottom w:val="0"/>
                                      <w:divBdr>
                                        <w:top w:val="none" w:sz="0" w:space="0" w:color="auto"/>
                                        <w:left w:val="none" w:sz="0" w:space="0" w:color="auto"/>
                                        <w:bottom w:val="none" w:sz="0" w:space="0" w:color="auto"/>
                                        <w:right w:val="none" w:sz="0" w:space="0" w:color="auto"/>
                                      </w:divBdr>
                                      <w:divsChild>
                                        <w:div w:id="2057267193">
                                          <w:marLeft w:val="0"/>
                                          <w:marRight w:val="0"/>
                                          <w:marTop w:val="0"/>
                                          <w:marBottom w:val="0"/>
                                          <w:divBdr>
                                            <w:top w:val="none" w:sz="0" w:space="0" w:color="auto"/>
                                            <w:left w:val="none" w:sz="0" w:space="0" w:color="auto"/>
                                            <w:bottom w:val="none" w:sz="0" w:space="0" w:color="auto"/>
                                            <w:right w:val="none" w:sz="0" w:space="0" w:color="auto"/>
                                          </w:divBdr>
                                          <w:divsChild>
                                            <w:div w:id="904225582">
                                              <w:marLeft w:val="0"/>
                                              <w:marRight w:val="0"/>
                                              <w:marTop w:val="0"/>
                                              <w:marBottom w:val="0"/>
                                              <w:divBdr>
                                                <w:top w:val="none" w:sz="0" w:space="0" w:color="auto"/>
                                                <w:left w:val="none" w:sz="0" w:space="0" w:color="auto"/>
                                                <w:bottom w:val="none" w:sz="0" w:space="0" w:color="auto"/>
                                                <w:right w:val="none" w:sz="0" w:space="0" w:color="auto"/>
                                              </w:divBdr>
                                              <w:divsChild>
                                                <w:div w:id="1217475542">
                                                  <w:marLeft w:val="0"/>
                                                  <w:marRight w:val="0"/>
                                                  <w:marTop w:val="0"/>
                                                  <w:marBottom w:val="0"/>
                                                  <w:divBdr>
                                                    <w:top w:val="none" w:sz="0" w:space="0" w:color="auto"/>
                                                    <w:left w:val="none" w:sz="0" w:space="0" w:color="auto"/>
                                                    <w:bottom w:val="none" w:sz="0" w:space="0" w:color="auto"/>
                                                    <w:right w:val="none" w:sz="0" w:space="0" w:color="auto"/>
                                                  </w:divBdr>
                                                  <w:divsChild>
                                                    <w:div w:id="455099352">
                                                      <w:marLeft w:val="0"/>
                                                      <w:marRight w:val="0"/>
                                                      <w:marTop w:val="0"/>
                                                      <w:marBottom w:val="0"/>
                                                      <w:divBdr>
                                                        <w:top w:val="none" w:sz="0" w:space="0" w:color="auto"/>
                                                        <w:left w:val="none" w:sz="0" w:space="0" w:color="auto"/>
                                                        <w:bottom w:val="none" w:sz="0" w:space="0" w:color="auto"/>
                                                        <w:right w:val="none" w:sz="0" w:space="0" w:color="auto"/>
                                                      </w:divBdr>
                                                      <w:divsChild>
                                                        <w:div w:id="975648722">
                                                          <w:marLeft w:val="167"/>
                                                          <w:marRight w:val="167"/>
                                                          <w:marTop w:val="0"/>
                                                          <w:marBottom w:val="0"/>
                                                          <w:divBdr>
                                                            <w:top w:val="none" w:sz="0" w:space="0" w:color="auto"/>
                                                            <w:left w:val="none" w:sz="0" w:space="0" w:color="auto"/>
                                                            <w:bottom w:val="none" w:sz="0" w:space="0" w:color="auto"/>
                                                            <w:right w:val="none" w:sz="0" w:space="0" w:color="auto"/>
                                                          </w:divBdr>
                                                          <w:divsChild>
                                                            <w:div w:id="129521214">
                                                              <w:marLeft w:val="0"/>
                                                              <w:marRight w:val="0"/>
                                                              <w:marTop w:val="0"/>
                                                              <w:marBottom w:val="0"/>
                                                              <w:divBdr>
                                                                <w:top w:val="none" w:sz="0" w:space="0" w:color="auto"/>
                                                                <w:left w:val="none" w:sz="0" w:space="0" w:color="auto"/>
                                                                <w:bottom w:val="none" w:sz="0" w:space="0" w:color="auto"/>
                                                                <w:right w:val="none" w:sz="0" w:space="0" w:color="auto"/>
                                                              </w:divBdr>
                                                              <w:divsChild>
                                                                <w:div w:id="2036274514">
                                                                  <w:marLeft w:val="0"/>
                                                                  <w:marRight w:val="0"/>
                                                                  <w:marTop w:val="0"/>
                                                                  <w:marBottom w:val="0"/>
                                                                  <w:divBdr>
                                                                    <w:top w:val="none" w:sz="0" w:space="0" w:color="auto"/>
                                                                    <w:left w:val="none" w:sz="0" w:space="0" w:color="auto"/>
                                                                    <w:bottom w:val="none" w:sz="0" w:space="0" w:color="auto"/>
                                                                    <w:right w:val="none" w:sz="0" w:space="0" w:color="auto"/>
                                                                  </w:divBdr>
                                                                  <w:divsChild>
                                                                    <w:div w:id="1674383037">
                                                                      <w:marLeft w:val="0"/>
                                                                      <w:marRight w:val="0"/>
                                                                      <w:marTop w:val="0"/>
                                                                      <w:marBottom w:val="360"/>
                                                                      <w:divBdr>
                                                                        <w:top w:val="none" w:sz="0" w:space="0" w:color="auto"/>
                                                                        <w:left w:val="none" w:sz="0" w:space="0" w:color="auto"/>
                                                                        <w:bottom w:val="none" w:sz="0" w:space="0" w:color="auto"/>
                                                                        <w:right w:val="none" w:sz="0" w:space="0" w:color="auto"/>
                                                                      </w:divBdr>
                                                                      <w:divsChild>
                                                                        <w:div w:id="1282882029">
                                                                          <w:marLeft w:val="0"/>
                                                                          <w:marRight w:val="0"/>
                                                                          <w:marTop w:val="0"/>
                                                                          <w:marBottom w:val="0"/>
                                                                          <w:divBdr>
                                                                            <w:top w:val="none" w:sz="0" w:space="0" w:color="auto"/>
                                                                            <w:left w:val="none" w:sz="0" w:space="0" w:color="auto"/>
                                                                            <w:bottom w:val="none" w:sz="0" w:space="0" w:color="auto"/>
                                                                            <w:right w:val="none" w:sz="0" w:space="0" w:color="auto"/>
                                                                          </w:divBdr>
                                                                          <w:divsChild>
                                                                            <w:div w:id="151915853">
                                                                              <w:marLeft w:val="0"/>
                                                                              <w:marRight w:val="0"/>
                                                                              <w:marTop w:val="0"/>
                                                                              <w:marBottom w:val="0"/>
                                                                              <w:divBdr>
                                                                                <w:top w:val="none" w:sz="0" w:space="0" w:color="auto"/>
                                                                                <w:left w:val="none" w:sz="0" w:space="0" w:color="auto"/>
                                                                                <w:bottom w:val="none" w:sz="0" w:space="0" w:color="auto"/>
                                                                                <w:right w:val="none" w:sz="0" w:space="0" w:color="auto"/>
                                                                              </w:divBdr>
                                                                              <w:divsChild>
                                                                                <w:div w:id="1588733311">
                                                                                  <w:marLeft w:val="0"/>
                                                                                  <w:marRight w:val="0"/>
                                                                                  <w:marTop w:val="0"/>
                                                                                  <w:marBottom w:val="0"/>
                                                                                  <w:divBdr>
                                                                                    <w:top w:val="none" w:sz="0" w:space="0" w:color="auto"/>
                                                                                    <w:left w:val="none" w:sz="0" w:space="0" w:color="auto"/>
                                                                                    <w:bottom w:val="none" w:sz="0" w:space="0" w:color="auto"/>
                                                                                    <w:right w:val="none" w:sz="0" w:space="0" w:color="auto"/>
                                                                                  </w:divBdr>
                                                                                  <w:divsChild>
                                                                                    <w:div w:id="1883591808">
                                                                                      <w:marLeft w:val="0"/>
                                                                                      <w:marRight w:val="0"/>
                                                                                      <w:marTop w:val="0"/>
                                                                                      <w:marBottom w:val="0"/>
                                                                                      <w:divBdr>
                                                                                        <w:top w:val="none" w:sz="0" w:space="0" w:color="auto"/>
                                                                                        <w:left w:val="none" w:sz="0" w:space="0" w:color="auto"/>
                                                                                        <w:bottom w:val="none" w:sz="0" w:space="0" w:color="auto"/>
                                                                                        <w:right w:val="none" w:sz="0" w:space="0" w:color="auto"/>
                                                                                      </w:divBdr>
                                                                                      <w:divsChild>
                                                                                        <w:div w:id="1726249582">
                                                                                          <w:marLeft w:val="0"/>
                                                                                          <w:marRight w:val="0"/>
                                                                                          <w:marTop w:val="0"/>
                                                                                          <w:marBottom w:val="360"/>
                                                                                          <w:divBdr>
                                                                                            <w:top w:val="none" w:sz="0" w:space="0" w:color="auto"/>
                                                                                            <w:left w:val="none" w:sz="0" w:space="0" w:color="auto"/>
                                                                                            <w:bottom w:val="none" w:sz="0" w:space="0" w:color="auto"/>
                                                                                            <w:right w:val="none" w:sz="0" w:space="0" w:color="auto"/>
                                                                                          </w:divBdr>
                                                                                          <w:divsChild>
                                                                                            <w:div w:id="14563357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vium.ru/semya/rodsobra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5119</Words>
  <Characters>29179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2015-10-24T00:52:00Z</dcterms:created>
  <dcterms:modified xsi:type="dcterms:W3CDTF">2015-10-26T00:16:00Z</dcterms:modified>
</cp:coreProperties>
</file>