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E1" w:rsidRPr="000C10E1" w:rsidRDefault="000C10E1" w:rsidP="000C10E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C10E1" w:rsidRDefault="000C10E1" w:rsidP="000C10E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7BFE4" wp14:editId="15696A98">
                <wp:simplePos x="0" y="0"/>
                <wp:positionH relativeFrom="column">
                  <wp:posOffset>3862070</wp:posOffset>
                </wp:positionH>
                <wp:positionV relativeFrom="paragraph">
                  <wp:posOffset>71755</wp:posOffset>
                </wp:positionV>
                <wp:extent cx="2209800" cy="104775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0E1" w:rsidRPr="000C10E1" w:rsidRDefault="009773B5" w:rsidP="000C10E1">
                            <w:pPr>
                              <w:pStyle w:val="af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73B5">
                              <w:rPr>
                                <w:rFonts w:eastAsia="Calibri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734A7C4" wp14:editId="2A14CB8B">
                                  <wp:extent cx="2020570" cy="1066205"/>
                                  <wp:effectExtent l="0" t="0" r="0" b="635"/>
                                  <wp:docPr id="7" name="Рисунок 7" descr="C:\Users\Биология\Desktop\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Биология\Desktop\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0570" cy="1066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04.1pt;margin-top:5.65pt;width:174pt;height:8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MhLmwIAAJIFAAAOAAAAZHJzL2Uyb0RvYy54bWysVEtu2zAQ3RfoHQjuG8mu8zMiB26CFAWC&#10;JKhTZE1TZEyU4rAkbcm9TE7RVYGewUfqkJJsN80mRTcSyXkzw3l8M2fnTaXJSjivwBR0cJBTIgyH&#10;UpnHgn65v3p3QokPzJRMgxEFXQtPzydv35zVdiyGsABdCkcwiPHj2hZ0EYIdZ5nnC1ExfwBWGDRK&#10;cBULuHWPWelYjdErnQ3z/CirwZXWARfe4+lla6STFF9KwcOtlF4EoguKdwvp69J3Hr/Z5IyNHx2z&#10;C8W7a7B/uEXFlMGk21CXLDCydOqvUJXiDjzIcMChykBKxUWqAasZ5M+qmS2YFakWJMfbLU3+/4Xl&#10;N6s7R1RZ0CNKDKvwiTZPm1+bn5sf5CiyU1s/RtDMIiw0H6DBV+7PPR7GohvpqvjHcgjakef1llvR&#10;BMLxcDjMT09yNHG0DfLR8fFhYj/buVvnw0cBFYmLgjp8vMQpW137gFdBaA+J2TxoVV4prdMmCkZc&#10;aEdWDJ9ah3RJ9PgDpQ2psdL3mDo6GYjubWRt4olIkunSxdLbEtMqrLWIGG0+C4mUpUpfyM04F2ab&#10;P6EjSmKq1zh2+N2tXuPc1oEeKTOYsHWulAGXqk89tqOs/NpTJls8Er5Xd1yGZt4krQx7BcyhXKMw&#10;HLSN5S2/Uvh418yHO+awk/DBcTqEW/xIDUg+dCtKFuC+v3Qe8ShwtFJSY2cW1H9bMico0Z8MSv90&#10;MBrFVk6b0eHxEDdu3zLft5hldQGoiAHOIcvTMuKD7pfSQfWAQ2Qas6KJGY65Cxr65UVo5wUOIS6m&#10;0wTC5rUsXJuZ5TF0ZDlK8755YM52+g0o/Rvoe5iNn8m4xUZPA9NlAKmSxiPPLasd/9j4SfrdkIqT&#10;ZX+fULtROvkNAAD//wMAUEsDBBQABgAIAAAAIQAMwp8a4QAAAAoBAAAPAAAAZHJzL2Rvd25yZXYu&#10;eG1sTI/NTsMwEITvSH0Ha5G4IOq0UdM2xKkQ4kfiRgNU3Nx4SaLG6yh2k/D2LCc47syn2ZlsN9lW&#10;DNj7xpGCxTwCgVQ601Cl4K14vNmA8EGT0a0jVPCNHnb57CLTqXEjveKwD5XgEPKpVlCH0KVS+rJG&#10;q/3cdUjsfbne6sBnX0nT65HDbSuXUZRIqxviD7Xu8L7G8rQ/WwWf19XhxU9P72O8iruH56FYf5hC&#10;qavL6e4WRMAp/MHwW5+rQ86dju5MxotWQRJtloyysYhBMLBdJSwcWVgnMcg8k/8n5D8AAAD//wMA&#10;UEsBAi0AFAAGAAgAAAAhALaDOJL+AAAA4QEAABMAAAAAAAAAAAAAAAAAAAAAAFtDb250ZW50X1R5&#10;cGVzXS54bWxQSwECLQAUAAYACAAAACEAOP0h/9YAAACUAQAACwAAAAAAAAAAAAAAAAAvAQAAX3Jl&#10;bHMvLnJlbHNQSwECLQAUAAYACAAAACEA+dzIS5sCAACSBQAADgAAAAAAAAAAAAAAAAAuAgAAZHJz&#10;L2Uyb0RvYy54bWxQSwECLQAUAAYACAAAACEADMKfGuEAAAAKAQAADwAAAAAAAAAAAAAAAAD1BAAA&#10;ZHJzL2Rvd25yZXYueG1sUEsFBgAAAAAEAAQA8wAAAAMGAAAAAA==&#10;" fillcolor="white [3201]" stroked="f" strokeweight=".5pt">
                <v:textbox>
                  <w:txbxContent>
                    <w:p w:rsidR="000C10E1" w:rsidRPr="000C10E1" w:rsidRDefault="009773B5" w:rsidP="000C10E1">
                      <w:pPr>
                        <w:pStyle w:val="af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73B5">
                        <w:rPr>
                          <w:rFonts w:eastAsia="Calibri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2734A7C4" wp14:editId="2A14CB8B">
                            <wp:extent cx="2020570" cy="1066205"/>
                            <wp:effectExtent l="0" t="0" r="0" b="635"/>
                            <wp:docPr id="7" name="Рисунок 7" descr="C:\Users\Биология\Desktop\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Биология\Desktop\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0570" cy="1066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C10E1" w:rsidRDefault="000C10E1" w:rsidP="00982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C5B77" wp14:editId="107D9EE7">
                <wp:simplePos x="0" y="0"/>
                <wp:positionH relativeFrom="column">
                  <wp:posOffset>-14605</wp:posOffset>
                </wp:positionH>
                <wp:positionV relativeFrom="paragraph">
                  <wp:posOffset>1905</wp:posOffset>
                </wp:positionV>
                <wp:extent cx="2362200" cy="97155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0E1" w:rsidRPr="000C10E1" w:rsidRDefault="000C10E1" w:rsidP="000C10E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10E1">
                              <w:rPr>
                                <w:rFonts w:ascii="Times New Roman" w:hAnsi="Times New Roman" w:cs="Times New Roman"/>
                              </w:rPr>
                              <w:t>Рассмотрено на заседании педагогического совета</w:t>
                            </w:r>
                          </w:p>
                          <w:p w:rsidR="000C10E1" w:rsidRPr="000C10E1" w:rsidRDefault="000C10E1" w:rsidP="000C10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C10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Протокол от 28.08.2015</w:t>
                            </w:r>
                          </w:p>
                          <w:p w:rsidR="000C10E1" w:rsidRPr="000C10E1" w:rsidRDefault="000C10E1" w:rsidP="000C10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C10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№ 1</w:t>
                            </w:r>
                          </w:p>
                          <w:p w:rsidR="000C10E1" w:rsidRDefault="000C10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1.15pt;margin-top:.15pt;width:186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05BmgIAAJEFAAAOAAAAZHJzL2Uyb0RvYy54bWysVM1OGzEQvlfqO1i+l00CgRKxQSmIqhIC&#10;1FBxdrw2sWp7XNvJbvoyPEVPlfoMeaSOvZufUi5UveyOPd/MeL75OTtvjCZL4YMCW9L+QY8SYTlU&#10;yj6W9Mv91bv3lITIbMU0WFHSlQj0fPz2zVntRmIAc9CV8ASd2DCqXUnnMbpRUQQ+F4aFA3DColKC&#10;Nyzi0T8WlWc1eje6GPR6x0UNvnIeuAgBby9bJR1n/1IKHm+lDCISXVJ8W8xfn7+z9C3GZ2z06Jmb&#10;K949g/3DKwxTFoNuXV2yyMjCq79cGcU9BJDxgIMpQErFRc4Bs+n3nmUznTMnci5ITnBbmsL/c8tv&#10;lneeqKqkQ0osM1ii9dP61/rn+gcZJnZqF0YImjqExeYDNFjlzX3Ay5R0I71Jf0yHoB55Xm25FU0k&#10;HC8Hh8cDLBglHHWnJ/3hMJNf7KydD/GjAEOSUFKPtcuUsuV1iPgShG4gKVgAraorpXU+pH4RF9qT&#10;JcNK65jfiBZ/oLQldUmPDzF0MrKQzFvP2qYbkTumC5cybzPMUlxpkTDafhYSGcuJvhCbcS7sNn5G&#10;J5TEUK8x7PC7V73GuM0DLXJksHFrbJQFn7PPI7ajrPq6oUy2eCR8L+8kxmbW5FbZNsAMqhX2hYd2&#10;roLjVwqLd81CvGMeBwnrjcsh3uJHakDyoZMomYP//tJ9wmN/o5aSGgezpOHbgnlBif5ksfNP+0dH&#10;aZLz4Wh4MsCD39fM9jV2YS4AO6KPa8jxLCZ81BtRejAPuEMmKSqqmOUYu6RxI17Edl3gDuJiMskg&#10;nF3H4rWdOp5cJ5ZTa943D8y7rn8jdv4NbEaYjZ61cYtNlhYmiwhS5R5PPLesdvzj3OfW73ZUWiz7&#10;54zabdLxbwAAAP//AwBQSwMEFAAGAAgAAAAhAInH6ETeAAAABwEAAA8AAABkcnMvZG93bnJldi54&#10;bWxMjstOwzAQRfdI/IM1SGxQ61CrD0KcCiEeUnc0FMTOjYckIh5HsZuEv2dYwWakq3t052TbybVi&#10;wD40njRczxMQSKW3DVUaXovH2QZEiIasaT2hhm8MsM3PzzKTWj/SCw77WAkeoZAaDXWMXSplKGt0&#10;Jsx9h8Tdp++diRz7StrejDzuWrlIkpV0piH+UJsO72ssv/Ynp+HjqnrfhenpMKql6h6eh2L9Zgut&#10;Ly+mu1sQEaf4B8OvPqtDzk5HfyIbRKthtlBMauDLrVrdrEEcGVsqBTLP5H///AcAAP//AwBQSwEC&#10;LQAUAAYACAAAACEAtoM4kv4AAADhAQAAEwAAAAAAAAAAAAAAAAAAAAAAW0NvbnRlbnRfVHlwZXNd&#10;LnhtbFBLAQItABQABgAIAAAAIQA4/SH/1gAAAJQBAAALAAAAAAAAAAAAAAAAAC8BAABfcmVscy8u&#10;cmVsc1BLAQItABQABgAIAAAAIQCF/05BmgIAAJEFAAAOAAAAAAAAAAAAAAAAAC4CAABkcnMvZTJv&#10;RG9jLnhtbFBLAQItABQABgAIAAAAIQCJx+hE3gAAAAcBAAAPAAAAAAAAAAAAAAAAAPQEAABkcnMv&#10;ZG93bnJldi54bWxQSwUGAAAAAAQABADzAAAA/wUAAAAA&#10;" fillcolor="white [3201]" stroked="f" strokeweight=".5pt">
                <v:textbox>
                  <w:txbxContent>
                    <w:p w:rsidR="000C10E1" w:rsidRPr="000C10E1" w:rsidRDefault="000C10E1" w:rsidP="000C10E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C10E1">
                        <w:rPr>
                          <w:rFonts w:ascii="Times New Roman" w:hAnsi="Times New Roman" w:cs="Times New Roman"/>
                        </w:rPr>
                        <w:t>Рассмотрено на заседании педагогического совета</w:t>
                      </w:r>
                    </w:p>
                    <w:p w:rsidR="000C10E1" w:rsidRPr="000C10E1" w:rsidRDefault="000C10E1" w:rsidP="000C10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0C10E1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Протокол от 28.08.2015</w:t>
                      </w:r>
                    </w:p>
                    <w:p w:rsidR="000C10E1" w:rsidRPr="000C10E1" w:rsidRDefault="000C10E1" w:rsidP="000C10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0C10E1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№ 1</w:t>
                      </w:r>
                    </w:p>
                    <w:p w:rsidR="000C10E1" w:rsidRDefault="000C10E1"/>
                  </w:txbxContent>
                </v:textbox>
              </v:shape>
            </w:pict>
          </mc:Fallback>
        </mc:AlternateContent>
      </w:r>
      <w:r w:rsidR="00255856" w:rsidRPr="00462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0E1" w:rsidRDefault="000C10E1" w:rsidP="00982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10E1" w:rsidRDefault="000C10E1" w:rsidP="00982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0E1" w:rsidRDefault="000C10E1" w:rsidP="00982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0E1" w:rsidRDefault="000C10E1" w:rsidP="00982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0E1" w:rsidRDefault="000C10E1" w:rsidP="00982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0E1" w:rsidRDefault="000C10E1" w:rsidP="00982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0E1" w:rsidRPr="000C10E1" w:rsidRDefault="000C10E1" w:rsidP="000C10E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C10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ПОЛОЖЕНИЕ</w:t>
      </w:r>
    </w:p>
    <w:p w:rsidR="000C10E1" w:rsidRPr="000C10E1" w:rsidRDefault="000C10E1" w:rsidP="000C10E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C10E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 формах обучения в образовательном учреждении</w:t>
      </w:r>
    </w:p>
    <w:p w:rsidR="000C10E1" w:rsidRDefault="000C10E1" w:rsidP="00982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0E1" w:rsidRDefault="000C10E1" w:rsidP="000C1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деятельность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реализующей образовательные программы начального общего, основного общего и среднего общего образования (далее-ОО). По организации образовательного процесса в различных формах получения общего образования гражданами, проживающими как на территории микрорайона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за его пределами.</w:t>
      </w:r>
    </w:p>
    <w:p w:rsidR="000C10E1" w:rsidRDefault="000C10E1" w:rsidP="00982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Положение разработано в соответствии со ст.17, ч.3 ст. 44 Федерального закона от 29 декабря 2012 года № 273 –ФЗ «Об образовании в Российской Федерации».</w:t>
      </w:r>
    </w:p>
    <w:p w:rsidR="000C10E1" w:rsidRDefault="000C10E1" w:rsidP="000C1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10E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C10E1">
        <w:rPr>
          <w:rFonts w:ascii="Times New Roman" w:hAnsi="Times New Roman" w:cs="Times New Roman"/>
          <w:b/>
          <w:sz w:val="24"/>
          <w:szCs w:val="24"/>
        </w:rPr>
        <w:t>.Общие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C10E1" w:rsidRDefault="000C10E1" w:rsidP="00D45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0E1">
        <w:rPr>
          <w:rFonts w:ascii="Times New Roman" w:hAnsi="Times New Roman" w:cs="Times New Roman"/>
          <w:sz w:val="24"/>
          <w:szCs w:val="24"/>
        </w:rPr>
        <w:t>1.1. С учетом потребностей, возможностей личности</w:t>
      </w:r>
      <w:r>
        <w:rPr>
          <w:rFonts w:ascii="Times New Roman" w:hAnsi="Times New Roman" w:cs="Times New Roman"/>
          <w:sz w:val="24"/>
          <w:szCs w:val="24"/>
        </w:rPr>
        <w:t xml:space="preserve"> и в зависимости от объема обязательных занятий педагогического работника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обучение осуществляется в очной, очно-заочной или заочной форме.</w:t>
      </w:r>
    </w:p>
    <w:p w:rsidR="000C10E1" w:rsidRDefault="000C10E1" w:rsidP="00D45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Допускается сочетание различных форм получения образования и форм обучения.</w:t>
      </w:r>
    </w:p>
    <w:p w:rsidR="000C10E1" w:rsidRDefault="000C10E1" w:rsidP="00D45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1.3.Форма получения общего образования и форма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конкретной основной об</w:t>
      </w:r>
      <w:r w:rsidR="00D45B03">
        <w:rPr>
          <w:rFonts w:ascii="Times New Roman" w:hAnsi="Times New Roman" w:cs="Times New Roman"/>
          <w:sz w:val="24"/>
          <w:szCs w:val="24"/>
        </w:rPr>
        <w:t>щеоб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разовательной программе определяются родителями (законными </w:t>
      </w:r>
      <w:r w:rsidR="00D45B03">
        <w:rPr>
          <w:rFonts w:ascii="Times New Roman" w:hAnsi="Times New Roman" w:cs="Times New Roman"/>
          <w:sz w:val="24"/>
          <w:szCs w:val="24"/>
        </w:rPr>
        <w:t>представителями</w:t>
      </w:r>
      <w:r>
        <w:rPr>
          <w:rFonts w:ascii="Times New Roman" w:hAnsi="Times New Roman" w:cs="Times New Roman"/>
          <w:sz w:val="24"/>
          <w:szCs w:val="24"/>
        </w:rPr>
        <w:t>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0C10E1" w:rsidRDefault="000C10E1" w:rsidP="00D45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1.4.Возможность освоения общеобразовательных </w:t>
      </w:r>
      <w:r w:rsidR="00D45B03">
        <w:rPr>
          <w:rFonts w:ascii="Times New Roman" w:hAnsi="Times New Roman" w:cs="Times New Roman"/>
          <w:sz w:val="24"/>
          <w:szCs w:val="24"/>
        </w:rPr>
        <w:t>программ в различных формах предоставляется на всех ступенях получения общего образования в целях создания вариативной образовательной среды, обеспечивающей благоприятные условия для разностороннего развития обучающихся в соответствии с их интересами и способностями.</w:t>
      </w:r>
    </w:p>
    <w:p w:rsidR="00D45B03" w:rsidRDefault="00D45B03" w:rsidP="00D45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1,5. Для всех форм получения общего образования в пределах конкретной  основной общеобразовательной программы действует единый федеральный государственный стандарт.</w:t>
      </w:r>
    </w:p>
    <w:p w:rsidR="00D45B03" w:rsidRDefault="00D45B03" w:rsidP="000C1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Школа  создает условия для реализации гражданам гарантированного  государством права на получение общего образования.</w:t>
      </w:r>
    </w:p>
    <w:p w:rsidR="00D45B03" w:rsidRDefault="00D45B03" w:rsidP="000C1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Школа несет ответственность перед обучающимися, их родителями (законными представителями) и учредителем за качество образования и его соответствие федеральным государственным стандартам, за адекватность применяемых форм, методов и средств организации образовательного процесса возрастным психофизическим особенностям, способностям, интересам обучающихся, требованиям их жизни и здоровья.</w:t>
      </w:r>
    </w:p>
    <w:p w:rsidR="00D45B03" w:rsidRDefault="00D45B03" w:rsidP="00D45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B03" w:rsidRDefault="00D45B03" w:rsidP="00D45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B03" w:rsidRDefault="00D45B03" w:rsidP="00D45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B03" w:rsidRDefault="00D45B03" w:rsidP="00D45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B03" w:rsidRDefault="00D45B03" w:rsidP="00D45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B0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D45B03">
        <w:rPr>
          <w:rFonts w:ascii="Times New Roman" w:hAnsi="Times New Roman" w:cs="Times New Roman"/>
          <w:b/>
          <w:sz w:val="24"/>
          <w:szCs w:val="24"/>
        </w:rPr>
        <w:t>. Общие требования к организации образовательного процесса.</w:t>
      </w:r>
    </w:p>
    <w:p w:rsidR="00D45B03" w:rsidRDefault="00D45B03" w:rsidP="00D45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B03" w:rsidRPr="00D45B03" w:rsidRDefault="00D45B03" w:rsidP="00626C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в различных формах получения общего образования организуется в соответствии с основными общеобразовательными </w:t>
      </w:r>
      <w:r w:rsidR="00626C94">
        <w:rPr>
          <w:rFonts w:ascii="Times New Roman" w:hAnsi="Times New Roman" w:cs="Times New Roman"/>
          <w:sz w:val="24"/>
          <w:szCs w:val="24"/>
        </w:rPr>
        <w:t>программами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общего образования</w:t>
      </w:r>
      <w:r w:rsidR="00626C94">
        <w:rPr>
          <w:rFonts w:ascii="Times New Roman" w:hAnsi="Times New Roman" w:cs="Times New Roman"/>
          <w:sz w:val="24"/>
          <w:szCs w:val="24"/>
        </w:rPr>
        <w:t>, обеспечивающими реализацию федерального государственного образовательного стандарта с учетом образовательных потребностей и запросов обучающихся.</w:t>
      </w:r>
    </w:p>
    <w:p w:rsidR="00255856" w:rsidRPr="00462F4F" w:rsidRDefault="00255856" w:rsidP="00626C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F4F">
        <w:rPr>
          <w:rFonts w:ascii="Times New Roman" w:hAnsi="Times New Roman" w:cs="Times New Roman"/>
          <w:sz w:val="24"/>
          <w:szCs w:val="24"/>
        </w:rPr>
        <w:t>Основные общеобразовательные программы включают в себя учебный план, рабочие программы учебных курсов, предметов, дисциплин (модулей) и другие материалы, обеспечивающие духовно</w:t>
      </w:r>
      <w:r w:rsidRPr="00462F4F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Pr="00462F4F">
        <w:rPr>
          <w:rFonts w:ascii="Times New Roman" w:hAnsi="Times New Roman" w:cs="Times New Roman"/>
          <w:color w:val="000000"/>
          <w:sz w:val="24"/>
          <w:szCs w:val="24"/>
        </w:rPr>
        <w:t>нравственное развитие, воспитание и качество подготовки обучающихся.</w:t>
      </w:r>
    </w:p>
    <w:p w:rsidR="00255856" w:rsidRPr="00462F4F" w:rsidRDefault="00255856" w:rsidP="005143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62F4F">
        <w:rPr>
          <w:rFonts w:ascii="Times New Roman" w:hAnsi="Times New Roman" w:cs="Times New Roman"/>
          <w:color w:val="000000"/>
          <w:sz w:val="24"/>
          <w:szCs w:val="24"/>
        </w:rPr>
        <w:t xml:space="preserve">При освоении основных общеобразовательных программ начального общего, основного общего образования </w:t>
      </w:r>
      <w:r w:rsidR="00626C94">
        <w:rPr>
          <w:rFonts w:ascii="Times New Roman" w:hAnsi="Times New Roman" w:cs="Times New Roman"/>
          <w:color w:val="000000"/>
          <w:sz w:val="24"/>
          <w:szCs w:val="24"/>
        </w:rPr>
        <w:t xml:space="preserve">и среднего общего образования </w:t>
      </w:r>
      <w:r w:rsidRPr="00462F4F">
        <w:rPr>
          <w:rFonts w:ascii="Times New Roman" w:hAnsi="Times New Roman" w:cs="Times New Roman"/>
          <w:color w:val="000000"/>
          <w:sz w:val="24"/>
          <w:szCs w:val="24"/>
        </w:rPr>
        <w:t xml:space="preserve">в формах, предусмотренных настоящим Положением, совершеннолетний гражданин или его родители (законные представители) несовершеннолетнего обучающегося должны быть ознакомлены с настоящим Положением,  </w:t>
      </w:r>
      <w:r w:rsidR="00792B7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62F4F">
        <w:rPr>
          <w:rFonts w:ascii="Times New Roman" w:hAnsi="Times New Roman" w:cs="Times New Roman"/>
          <w:color w:val="000000"/>
          <w:sz w:val="24"/>
          <w:szCs w:val="24"/>
        </w:rPr>
        <w:t>ставом общеобразовательного учреждения, учебным планом, программами учебных предметов, требованиями федерального государственного образовательного стандарта, нормами оценки знаний обучающегося по каждому предмету учебного плана, иными документами, регламентирующими образовательную</w:t>
      </w:r>
      <w:proofErr w:type="gramEnd"/>
      <w:r w:rsidRPr="00462F4F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по избранной форме обучения, а также с нормативными документами, регламентирующими проведение государственной (итоговой) аттестации</w:t>
      </w:r>
      <w:r w:rsidR="009D77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5856" w:rsidRPr="00462F4F" w:rsidRDefault="00255856" w:rsidP="005143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F4F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Обучающиеся, осваивающие основные общеобразовательные программы в очной, заочной </w:t>
      </w:r>
      <w:proofErr w:type="gramStart"/>
      <w:r w:rsidRPr="00462F4F">
        <w:rPr>
          <w:rFonts w:ascii="Times New Roman" w:hAnsi="Times New Roman" w:cs="Times New Roman"/>
          <w:color w:val="000000"/>
          <w:sz w:val="24"/>
          <w:szCs w:val="24"/>
        </w:rPr>
        <w:t>формах</w:t>
      </w:r>
      <w:proofErr w:type="gramEnd"/>
      <w:r w:rsidRPr="00462F4F">
        <w:rPr>
          <w:rFonts w:ascii="Times New Roman" w:hAnsi="Times New Roman" w:cs="Times New Roman"/>
          <w:color w:val="000000"/>
          <w:sz w:val="24"/>
          <w:szCs w:val="24"/>
        </w:rPr>
        <w:t xml:space="preserve"> или сочетающие данные формы, зачисляются в контингент обучающихся. В приказе общеобразовательного учреждения и в личной карте обучающегося отражается форма освоения основных общеобразовательных программ в соответствии с заявлением совершеннолетнего гражданина или родителей (законных представителей) несовершеннолетнего обучающегося. </w:t>
      </w:r>
      <w:proofErr w:type="gramStart"/>
      <w:r w:rsidRPr="00462F4F">
        <w:rPr>
          <w:rFonts w:ascii="Times New Roman" w:hAnsi="Times New Roman" w:cs="Times New Roman"/>
          <w:color w:val="000000"/>
          <w:sz w:val="24"/>
          <w:szCs w:val="24"/>
        </w:rPr>
        <w:t>Все данные об обучающемся вносятся в классный журнал того класса, в котором он будет числиться.</w:t>
      </w:r>
      <w:proofErr w:type="gramEnd"/>
      <w:r w:rsidRPr="00462F4F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Обучающиеся, осваивающие основные общеобразовательные программы в форме семейного образования и самообразования, в контингент </w:t>
      </w:r>
      <w:proofErr w:type="gramStart"/>
      <w:r w:rsidRPr="00462F4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62F4F">
        <w:rPr>
          <w:rFonts w:ascii="Times New Roman" w:hAnsi="Times New Roman" w:cs="Times New Roman"/>
          <w:color w:val="000000"/>
          <w:sz w:val="24"/>
          <w:szCs w:val="24"/>
        </w:rPr>
        <w:t xml:space="preserve"> не зачисляются.</w:t>
      </w:r>
    </w:p>
    <w:p w:rsidR="00255856" w:rsidRPr="00462F4F" w:rsidRDefault="00255856" w:rsidP="005143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F4F">
        <w:rPr>
          <w:rFonts w:ascii="Times New Roman" w:hAnsi="Times New Roman" w:cs="Times New Roman"/>
          <w:color w:val="000000"/>
          <w:sz w:val="24"/>
          <w:szCs w:val="24"/>
        </w:rPr>
        <w:t>Родителям (законным представителям) несовершеннолетних обучающихся должна быть обеспечена возможность ознакомления с ходом и содержанием образовательного процесса, а также с оценками успеваемости обучающихся.</w:t>
      </w:r>
    </w:p>
    <w:p w:rsidR="00255856" w:rsidRPr="00462F4F" w:rsidRDefault="00255856" w:rsidP="005143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F4F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Общеобразовательное учреждение осуществляет индивидуальный учет освоения обучающимися основных общеобразовательных программ начального общего, основного общего, среднего общего образования, а также хранение в </w:t>
      </w:r>
      <w:proofErr w:type="gramStart"/>
      <w:r w:rsidRPr="00462F4F">
        <w:rPr>
          <w:rFonts w:ascii="Times New Roman" w:hAnsi="Times New Roman" w:cs="Times New Roman"/>
          <w:color w:val="000000"/>
          <w:sz w:val="24"/>
          <w:szCs w:val="24"/>
        </w:rPr>
        <w:t>архивах</w:t>
      </w:r>
      <w:proofErr w:type="gramEnd"/>
      <w:r w:rsidRPr="00462F4F">
        <w:rPr>
          <w:rFonts w:ascii="Times New Roman" w:hAnsi="Times New Roman" w:cs="Times New Roman"/>
          <w:color w:val="000000"/>
          <w:sz w:val="24"/>
          <w:szCs w:val="24"/>
        </w:rPr>
        <w:t xml:space="preserve"> данных об их результатах на бумажных и (или»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нормативно-правовом) регулированию в сфере образования.</w:t>
      </w:r>
    </w:p>
    <w:p w:rsidR="00255856" w:rsidRPr="00462F4F" w:rsidRDefault="00255856" w:rsidP="005143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F4F">
        <w:rPr>
          <w:rFonts w:ascii="Times New Roman" w:hAnsi="Times New Roman" w:cs="Times New Roman"/>
          <w:color w:val="000000"/>
          <w:sz w:val="24"/>
          <w:szCs w:val="24"/>
        </w:rPr>
        <w:t>Освоение основных общеобразовательных программ основного общего</w:t>
      </w:r>
      <w:r w:rsidR="00626C94">
        <w:rPr>
          <w:rFonts w:ascii="Times New Roman" w:hAnsi="Times New Roman" w:cs="Times New Roman"/>
          <w:color w:val="000000"/>
          <w:sz w:val="24"/>
          <w:szCs w:val="24"/>
        </w:rPr>
        <w:t xml:space="preserve"> и среднего общего образования</w:t>
      </w:r>
      <w:r w:rsidRPr="00462F4F">
        <w:rPr>
          <w:rFonts w:ascii="Times New Roman" w:hAnsi="Times New Roman" w:cs="Times New Roman"/>
          <w:color w:val="000000"/>
          <w:sz w:val="24"/>
          <w:szCs w:val="24"/>
        </w:rPr>
        <w:t xml:space="preserve"> в общеобразовательном учреждении завершается обязательной государственной итоговой аттестацией обучающихся.</w:t>
      </w:r>
    </w:p>
    <w:p w:rsidR="00255856" w:rsidRPr="00462F4F" w:rsidRDefault="00255856" w:rsidP="005143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F4F">
        <w:rPr>
          <w:rFonts w:ascii="Times New Roman" w:hAnsi="Times New Roman" w:cs="Times New Roman"/>
          <w:color w:val="000000"/>
          <w:sz w:val="24"/>
          <w:szCs w:val="24"/>
        </w:rPr>
        <w:t>Общеобразовательное учреждение выдает выпускникам, прошедшим государственную итоговую аттестацию документ государственного образца о соответствующем уровне образования независимо от формы получения образования.</w:t>
      </w:r>
    </w:p>
    <w:p w:rsidR="00626C94" w:rsidRDefault="00255856" w:rsidP="005143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2F4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26C94" w:rsidRDefault="00626C94" w:rsidP="005143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5856" w:rsidRPr="00462F4F" w:rsidRDefault="00626C94" w:rsidP="00626C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III</w:t>
      </w:r>
      <w:r w:rsidR="00255856" w:rsidRPr="00462F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Реализация общеобразовательных программ</w:t>
      </w:r>
    </w:p>
    <w:p w:rsidR="00255856" w:rsidRPr="00462F4F" w:rsidRDefault="00255856" w:rsidP="0051432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F4F">
        <w:rPr>
          <w:rFonts w:ascii="Times New Roman" w:hAnsi="Times New Roman" w:cs="Times New Roman"/>
          <w:color w:val="000000"/>
          <w:sz w:val="24"/>
          <w:szCs w:val="24"/>
        </w:rPr>
        <w:t>Общеобразовательные программы реализуются в общеобразовательном учреждении.</w:t>
      </w:r>
    </w:p>
    <w:p w:rsidR="00255856" w:rsidRPr="00462F4F" w:rsidRDefault="00255856" w:rsidP="005143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F4F">
        <w:rPr>
          <w:rFonts w:ascii="Times New Roman" w:hAnsi="Times New Roman" w:cs="Times New Roman"/>
          <w:color w:val="000000"/>
          <w:sz w:val="24"/>
          <w:szCs w:val="24"/>
        </w:rPr>
        <w:t xml:space="preserve">3.2 </w:t>
      </w:r>
      <w:proofErr w:type="gramStart"/>
      <w:r w:rsidRPr="00462F4F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462F4F">
        <w:rPr>
          <w:rFonts w:ascii="Times New Roman" w:hAnsi="Times New Roman" w:cs="Times New Roman"/>
          <w:color w:val="000000"/>
          <w:sz w:val="24"/>
          <w:szCs w:val="24"/>
        </w:rPr>
        <w:t>, освоившие в полном объеме образовательную программу</w:t>
      </w:r>
      <w:r w:rsidR="00626C94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соответствующего уровня </w:t>
      </w:r>
      <w:r w:rsidRPr="00462F4F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года, переводятся в следующий класс.</w:t>
      </w:r>
    </w:p>
    <w:p w:rsidR="00255856" w:rsidRPr="00462F4F" w:rsidRDefault="00255856" w:rsidP="0051432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F4F">
        <w:rPr>
          <w:rFonts w:ascii="Times New Roman" w:hAnsi="Times New Roman" w:cs="Times New Roman"/>
          <w:color w:val="000000"/>
          <w:sz w:val="24"/>
          <w:szCs w:val="24"/>
        </w:rPr>
        <w:t>Обучающиеся на уровнях нача</w:t>
      </w:r>
      <w:r w:rsidR="00626C94">
        <w:rPr>
          <w:rFonts w:ascii="Times New Roman" w:hAnsi="Times New Roman" w:cs="Times New Roman"/>
          <w:color w:val="000000"/>
          <w:sz w:val="24"/>
          <w:szCs w:val="24"/>
        </w:rPr>
        <w:t xml:space="preserve">льного общего, основного общего, </w:t>
      </w:r>
      <w:proofErr w:type="spellStart"/>
      <w:r w:rsidR="00626C94">
        <w:rPr>
          <w:rFonts w:ascii="Times New Roman" w:hAnsi="Times New Roman" w:cs="Times New Roman"/>
          <w:color w:val="000000"/>
          <w:sz w:val="24"/>
          <w:szCs w:val="24"/>
        </w:rPr>
        <w:t>средего</w:t>
      </w:r>
      <w:proofErr w:type="spellEnd"/>
      <w:r w:rsidR="00626C94">
        <w:rPr>
          <w:rFonts w:ascii="Times New Roman" w:hAnsi="Times New Roman" w:cs="Times New Roman"/>
          <w:color w:val="000000"/>
          <w:sz w:val="24"/>
          <w:szCs w:val="24"/>
        </w:rPr>
        <w:t xml:space="preserve"> общего </w:t>
      </w:r>
      <w:r w:rsidRPr="00462F4F">
        <w:rPr>
          <w:rFonts w:ascii="Times New Roman" w:hAnsi="Times New Roman" w:cs="Times New Roman"/>
          <w:color w:val="000000"/>
          <w:sz w:val="24"/>
          <w:szCs w:val="24"/>
        </w:rPr>
        <w:t>образования, имеющие по итогам учебного года академическую задолженность по одному или нескольким учебным предметам, курсам, дисциплинам (модулям) образовательной программы, переводятся в следующий класс условно.</w:t>
      </w:r>
    </w:p>
    <w:p w:rsidR="00255856" w:rsidRPr="00462F4F" w:rsidRDefault="00255856" w:rsidP="0051432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62F4F">
        <w:rPr>
          <w:rFonts w:ascii="Times New Roman" w:hAnsi="Times New Roman" w:cs="Times New Roman"/>
          <w:color w:val="000000"/>
          <w:sz w:val="24"/>
          <w:szCs w:val="24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255856" w:rsidRPr="00462F4F" w:rsidRDefault="00255856" w:rsidP="0051432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F4F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обязаны ликвидировать академическую задолженность в течение 1 четверти следующего учебного года.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462F4F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462F4F">
        <w:rPr>
          <w:rFonts w:ascii="Times New Roman" w:hAnsi="Times New Roman" w:cs="Times New Roman"/>
          <w:color w:val="000000"/>
          <w:sz w:val="24"/>
          <w:szCs w:val="24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255856" w:rsidRPr="00462F4F" w:rsidRDefault="00255856" w:rsidP="0051432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F4F">
        <w:rPr>
          <w:rFonts w:ascii="Times New Roman" w:hAnsi="Times New Roman" w:cs="Times New Roman"/>
          <w:color w:val="000000"/>
          <w:sz w:val="24"/>
          <w:szCs w:val="24"/>
        </w:rPr>
        <w:t>Обучающиеся, имеющие академическую задолженность, вправе пройти промежуточную аттестацию по соответствующим учебным предметам, курсам, дисциплинам (модулям) не более двух раз в течение 1 четверти следующего учебного года. В случае болезни обучающегося, сроки ликвидации академической задолженности пересматриваются с учетом времени болезни.</w:t>
      </w:r>
    </w:p>
    <w:p w:rsidR="00255856" w:rsidRPr="00462F4F" w:rsidRDefault="00255856" w:rsidP="00EE41C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F4F">
        <w:rPr>
          <w:rFonts w:ascii="Times New Roman" w:hAnsi="Times New Roman" w:cs="Times New Roman"/>
          <w:color w:val="000000"/>
          <w:sz w:val="24"/>
          <w:szCs w:val="24"/>
        </w:rPr>
        <w:t>Для проведения промежуточной аттестации во второй раз образовательной организацией создается комиссия.</w:t>
      </w:r>
    </w:p>
    <w:p w:rsidR="00255856" w:rsidRPr="00462F4F" w:rsidRDefault="00255856" w:rsidP="00EE41C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62F4F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в образовательной организации по образовательным программам начального общего, основного общего образования, не </w:t>
      </w:r>
      <w:r w:rsidRPr="00462F4F">
        <w:rPr>
          <w:rFonts w:ascii="Times New Roman" w:hAnsi="Times New Roman" w:cs="Times New Roman"/>
          <w:sz w:val="24"/>
          <w:szCs w:val="24"/>
        </w:rPr>
        <w:t xml:space="preserve">ликвидировавшие в установленные сроки академической задолженности с момента ее образования, по усмотрению их родителей (законных представителей) остаются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462F4F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462F4F">
        <w:rPr>
          <w:rFonts w:ascii="Times New Roman" w:hAnsi="Times New Roman" w:cs="Times New Roman"/>
          <w:sz w:val="24"/>
          <w:szCs w:val="24"/>
        </w:rPr>
        <w:t xml:space="preserve"> - медико-педагогической комиссии переводятся на обучение по индивидуальному учебному плану</w:t>
      </w:r>
      <w:proofErr w:type="gramEnd"/>
    </w:p>
    <w:p w:rsidR="00255856" w:rsidRPr="00462F4F" w:rsidRDefault="00255856" w:rsidP="00EE41C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F4F">
        <w:rPr>
          <w:rFonts w:ascii="Times New Roman" w:hAnsi="Times New Roman" w:cs="Times New Roman"/>
          <w:sz w:val="24"/>
          <w:szCs w:val="24"/>
        </w:rPr>
        <w:t xml:space="preserve"> Обучающиеся по образовательным программам начального общего, основного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255856" w:rsidRPr="00462F4F" w:rsidRDefault="00255856" w:rsidP="00EE41C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F4F">
        <w:rPr>
          <w:rFonts w:ascii="Times New Roman" w:hAnsi="Times New Roman" w:cs="Times New Roman"/>
          <w:sz w:val="24"/>
          <w:szCs w:val="24"/>
        </w:rPr>
        <w:t>Перевод обучающегося в следующий класс осуществляется по решению педагогического совета общеобразовательного учреждения.</w:t>
      </w:r>
    </w:p>
    <w:p w:rsidR="00255856" w:rsidRPr="00462F4F" w:rsidRDefault="00255856" w:rsidP="00562C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5856" w:rsidRPr="00462F4F" w:rsidRDefault="00626C94" w:rsidP="0051432E">
      <w:pPr>
        <w:ind w:right="2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2"/>
          <w:sz w:val="24"/>
          <w:szCs w:val="24"/>
          <w:lang w:val="en-US"/>
        </w:rPr>
        <w:t>IY</w:t>
      </w:r>
      <w:r w:rsidR="00255856" w:rsidRPr="00462F4F">
        <w:rPr>
          <w:rStyle w:val="2"/>
          <w:sz w:val="24"/>
          <w:szCs w:val="24"/>
        </w:rPr>
        <w:t>.</w:t>
      </w:r>
      <w:proofErr w:type="gramEnd"/>
      <w:r w:rsidR="00255856" w:rsidRPr="00462F4F">
        <w:rPr>
          <w:rStyle w:val="2"/>
          <w:sz w:val="24"/>
          <w:szCs w:val="24"/>
        </w:rPr>
        <w:t xml:space="preserve"> Организации получении общего образовании по очной форме обучения</w:t>
      </w:r>
    </w:p>
    <w:p w:rsidR="00255856" w:rsidRPr="00462F4F" w:rsidRDefault="00255856" w:rsidP="0051432E">
      <w:pPr>
        <w:pStyle w:val="6"/>
        <w:numPr>
          <w:ilvl w:val="0"/>
          <w:numId w:val="9"/>
        </w:numPr>
        <w:shd w:val="clear" w:color="auto" w:fill="auto"/>
        <w:tabs>
          <w:tab w:val="left" w:pos="390"/>
        </w:tabs>
        <w:spacing w:line="274" w:lineRule="exact"/>
        <w:ind w:left="380" w:right="2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>Получение общего образования по очной форме обучения предполагает обязательное посещение обучающимися учебных занятий по предметам учебного плана</w:t>
      </w:r>
      <w:proofErr w:type="gramStart"/>
      <w:r w:rsidRPr="00462F4F">
        <w:rPr>
          <w:rStyle w:val="1"/>
          <w:sz w:val="24"/>
          <w:szCs w:val="24"/>
        </w:rPr>
        <w:t>.</w:t>
      </w:r>
      <w:proofErr w:type="gramEnd"/>
      <w:r w:rsidRPr="00462F4F">
        <w:rPr>
          <w:rStyle w:val="1"/>
          <w:sz w:val="24"/>
          <w:szCs w:val="24"/>
        </w:rPr>
        <w:t xml:space="preserve"> </w:t>
      </w:r>
      <w:proofErr w:type="gramStart"/>
      <w:r w:rsidRPr="00462F4F">
        <w:rPr>
          <w:rStyle w:val="1"/>
          <w:sz w:val="24"/>
          <w:szCs w:val="24"/>
        </w:rPr>
        <w:t>о</w:t>
      </w:r>
      <w:proofErr w:type="gramEnd"/>
      <w:r w:rsidRPr="00462F4F">
        <w:rPr>
          <w:rStyle w:val="1"/>
          <w:sz w:val="24"/>
          <w:szCs w:val="24"/>
        </w:rPr>
        <w:t>рганизуемых общеобразовательным учреждением.</w:t>
      </w:r>
    </w:p>
    <w:p w:rsidR="00255856" w:rsidRPr="00462F4F" w:rsidRDefault="00255856" w:rsidP="0051432E">
      <w:pPr>
        <w:pStyle w:val="6"/>
        <w:shd w:val="clear" w:color="auto" w:fill="auto"/>
        <w:spacing w:line="274" w:lineRule="exact"/>
        <w:ind w:left="380" w:right="2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 xml:space="preserve">4.2 </w:t>
      </w:r>
      <w:proofErr w:type="gramStart"/>
      <w:r w:rsidRPr="00462F4F">
        <w:rPr>
          <w:rStyle w:val="1"/>
          <w:sz w:val="24"/>
          <w:szCs w:val="24"/>
        </w:rPr>
        <w:t>Обучающимся</w:t>
      </w:r>
      <w:proofErr w:type="gramEnd"/>
      <w:r w:rsidRPr="00462F4F">
        <w:rPr>
          <w:rStyle w:val="1"/>
          <w:sz w:val="24"/>
          <w:szCs w:val="24"/>
        </w:rPr>
        <w:t>, осваивающим образовательные программы общего образования по очной форме обучения, предоставляются на время обучения бесплатно учебники и другая литература, имеющаяся в библиотеке общеобразовательною учреждения.</w:t>
      </w:r>
    </w:p>
    <w:p w:rsidR="00255856" w:rsidRPr="00462F4F" w:rsidRDefault="00255856" w:rsidP="0051432E">
      <w:pPr>
        <w:pStyle w:val="6"/>
        <w:numPr>
          <w:ilvl w:val="0"/>
          <w:numId w:val="10"/>
        </w:numPr>
        <w:shd w:val="clear" w:color="auto" w:fill="auto"/>
        <w:tabs>
          <w:tab w:val="left" w:pos="376"/>
        </w:tabs>
        <w:spacing w:line="274" w:lineRule="exact"/>
        <w:ind w:left="38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>Основой организации образовательного процесса по очной форме обучения является урок.</w:t>
      </w:r>
    </w:p>
    <w:p w:rsidR="00255856" w:rsidRPr="00462F4F" w:rsidRDefault="00626C94" w:rsidP="0051432E">
      <w:pPr>
        <w:pStyle w:val="6"/>
        <w:numPr>
          <w:ilvl w:val="0"/>
          <w:numId w:val="10"/>
        </w:numPr>
        <w:shd w:val="clear" w:color="auto" w:fill="auto"/>
        <w:tabs>
          <w:tab w:val="left" w:pos="376"/>
        </w:tabs>
        <w:spacing w:line="274" w:lineRule="exact"/>
        <w:ind w:left="380" w:right="2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sz w:val="24"/>
          <w:szCs w:val="24"/>
        </w:rPr>
        <w:lastRenderedPageBreak/>
        <w:t>.</w:t>
      </w:r>
      <w:r w:rsidR="00255856" w:rsidRPr="00462F4F">
        <w:rPr>
          <w:rStyle w:val="1"/>
          <w:sz w:val="24"/>
          <w:szCs w:val="24"/>
        </w:rPr>
        <w:t xml:space="preserve">Организация образовательного процесса по очной форме обучения регламентируется расписанием занятий, которое утверждается директором </w:t>
      </w:r>
      <w:r w:rsidR="00255856" w:rsidRPr="00462F4F">
        <w:rPr>
          <w:rStyle w:val="20"/>
          <w:sz w:val="24"/>
          <w:szCs w:val="24"/>
        </w:rPr>
        <w:t>ОО.</w:t>
      </w:r>
    </w:p>
    <w:p w:rsidR="00255856" w:rsidRPr="00462F4F" w:rsidRDefault="00255856" w:rsidP="0051432E">
      <w:pPr>
        <w:pStyle w:val="6"/>
        <w:numPr>
          <w:ilvl w:val="0"/>
          <w:numId w:val="10"/>
        </w:numPr>
        <w:shd w:val="clear" w:color="auto" w:fill="auto"/>
        <w:tabs>
          <w:tab w:val="left" w:pos="366"/>
        </w:tabs>
        <w:spacing w:line="274" w:lineRule="exact"/>
        <w:ind w:left="380" w:right="2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 xml:space="preserve">Обучающиеся, осваивающие образовательные программы общего образования по очной форме обучения, проходят промежуточную аттестацию по всем предметам учебного плана. Система оценок при промежуточной аттестации, формы, порядок и периодичность се проведения определяются общеобразовательным учреждением самостоятельно и отражаются в Положении </w:t>
      </w:r>
      <w:r w:rsidRPr="00462F4F">
        <w:rPr>
          <w:rStyle w:val="20"/>
          <w:sz w:val="24"/>
          <w:szCs w:val="24"/>
        </w:rPr>
        <w:t xml:space="preserve">о </w:t>
      </w:r>
      <w:r w:rsidRPr="00462F4F">
        <w:rPr>
          <w:rStyle w:val="1"/>
          <w:sz w:val="24"/>
          <w:szCs w:val="24"/>
        </w:rPr>
        <w:t>промежуточной аттестации.</w:t>
      </w:r>
    </w:p>
    <w:p w:rsidR="00255856" w:rsidRPr="00462F4F" w:rsidRDefault="00255856" w:rsidP="0051432E">
      <w:pPr>
        <w:pStyle w:val="6"/>
        <w:numPr>
          <w:ilvl w:val="0"/>
          <w:numId w:val="10"/>
        </w:numPr>
        <w:shd w:val="clear" w:color="auto" w:fill="auto"/>
        <w:tabs>
          <w:tab w:val="left" w:pos="424"/>
        </w:tabs>
        <w:spacing w:after="240" w:line="274" w:lineRule="exact"/>
        <w:ind w:left="380" w:right="2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 xml:space="preserve">Обучающиеся имеют право на посещение по своему выбору мероприятий, которые проводятся </w:t>
      </w:r>
      <w:r w:rsidRPr="00462F4F">
        <w:rPr>
          <w:rFonts w:ascii="Times New Roman" w:hAnsi="Times New Roman"/>
          <w:sz w:val="24"/>
          <w:szCs w:val="24"/>
        </w:rPr>
        <w:t xml:space="preserve">в </w:t>
      </w:r>
      <w:r w:rsidRPr="00462F4F">
        <w:rPr>
          <w:rStyle w:val="1"/>
          <w:sz w:val="24"/>
          <w:szCs w:val="24"/>
        </w:rPr>
        <w:t xml:space="preserve">образовательной организации, и не предусмотрены учебным планом, в порядке, установленном локальными нормативными актами. Привлечение обучающихся без их согласия </w:t>
      </w:r>
      <w:proofErr w:type="gramStart"/>
      <w:r w:rsidRPr="00462F4F">
        <w:rPr>
          <w:rStyle w:val="1"/>
          <w:sz w:val="24"/>
          <w:szCs w:val="24"/>
        </w:rPr>
        <w:t>п</w:t>
      </w:r>
      <w:proofErr w:type="gramEnd"/>
      <w:r w:rsidRPr="00462F4F">
        <w:rPr>
          <w:rStyle w:val="1"/>
          <w:sz w:val="24"/>
          <w:szCs w:val="24"/>
        </w:rPr>
        <w:t xml:space="preserve">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255856" w:rsidRPr="00462F4F" w:rsidRDefault="00626C94" w:rsidP="0051432E">
      <w:pPr>
        <w:pStyle w:val="aa"/>
        <w:widowControl w:val="0"/>
        <w:tabs>
          <w:tab w:val="left" w:pos="1745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sz w:val="24"/>
          <w:szCs w:val="24"/>
          <w:lang w:val="en-US"/>
        </w:rPr>
        <w:t>Y</w:t>
      </w:r>
      <w:r>
        <w:rPr>
          <w:rStyle w:val="2"/>
          <w:sz w:val="24"/>
          <w:szCs w:val="24"/>
        </w:rPr>
        <w:t xml:space="preserve">. </w:t>
      </w:r>
      <w:r w:rsidR="00255856" w:rsidRPr="00462F4F">
        <w:rPr>
          <w:rStyle w:val="2"/>
          <w:sz w:val="24"/>
          <w:szCs w:val="24"/>
        </w:rPr>
        <w:t xml:space="preserve">Организация получения общего образования </w:t>
      </w:r>
      <w:r w:rsidR="009D77ED">
        <w:rPr>
          <w:rStyle w:val="2"/>
          <w:sz w:val="24"/>
          <w:szCs w:val="24"/>
        </w:rPr>
        <w:t>п</w:t>
      </w:r>
      <w:r w:rsidR="00255856" w:rsidRPr="00462F4F">
        <w:rPr>
          <w:rStyle w:val="2"/>
          <w:sz w:val="24"/>
          <w:szCs w:val="24"/>
        </w:rPr>
        <w:t>о заочной форме обучения</w:t>
      </w:r>
    </w:p>
    <w:p w:rsidR="00255856" w:rsidRPr="00462F4F" w:rsidRDefault="00255856" w:rsidP="0051432E">
      <w:pPr>
        <w:pStyle w:val="6"/>
        <w:numPr>
          <w:ilvl w:val="1"/>
          <w:numId w:val="11"/>
        </w:numPr>
        <w:shd w:val="clear" w:color="auto" w:fill="auto"/>
        <w:tabs>
          <w:tab w:val="left" w:pos="414"/>
        </w:tabs>
        <w:spacing w:line="274" w:lineRule="exact"/>
        <w:ind w:left="380" w:right="2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 xml:space="preserve">Заочная форма обучения организуется в соответствии с потребностями и возможностями обучающихся в дневном общеобразовательном учреждении </w:t>
      </w:r>
      <w:r w:rsidRPr="00462F4F">
        <w:rPr>
          <w:rFonts w:ascii="Times New Roman" w:hAnsi="Times New Roman"/>
          <w:sz w:val="24"/>
          <w:szCs w:val="24"/>
        </w:rPr>
        <w:t xml:space="preserve">— </w:t>
      </w:r>
      <w:r w:rsidRPr="00462F4F">
        <w:rPr>
          <w:rStyle w:val="1"/>
          <w:sz w:val="24"/>
          <w:szCs w:val="24"/>
        </w:rPr>
        <w:t>по заявлению родителей (законных представителей) несовершеннолетних обучающихся.</w:t>
      </w:r>
    </w:p>
    <w:p w:rsidR="00255856" w:rsidRPr="00462F4F" w:rsidRDefault="00255856" w:rsidP="0051432E">
      <w:pPr>
        <w:pStyle w:val="6"/>
        <w:numPr>
          <w:ilvl w:val="1"/>
          <w:numId w:val="11"/>
        </w:numPr>
        <w:shd w:val="clear" w:color="auto" w:fill="auto"/>
        <w:tabs>
          <w:tab w:val="left" w:pos="410"/>
        </w:tabs>
        <w:spacing w:line="274" w:lineRule="exact"/>
        <w:ind w:left="380"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2F4F">
        <w:rPr>
          <w:rStyle w:val="1"/>
          <w:sz w:val="24"/>
          <w:szCs w:val="24"/>
        </w:rPr>
        <w:t>Для обучающихся, осваивающих основные общеобразовательные программы начального общего, основного общего образования в общеобразовательном учреждении в очной форме и не имеющих возможности по уважительным причинам посещать учебные занятия, организуемые в очной форме, на период их отсутствия организуется заочная форма обучения:</w:t>
      </w:r>
      <w:proofErr w:type="gramEnd"/>
    </w:p>
    <w:p w:rsidR="00255856" w:rsidRPr="00462F4F" w:rsidRDefault="00255856" w:rsidP="0051432E">
      <w:pPr>
        <w:pStyle w:val="6"/>
        <w:numPr>
          <w:ilvl w:val="0"/>
          <w:numId w:val="12"/>
        </w:numPr>
        <w:shd w:val="clear" w:color="auto" w:fill="auto"/>
        <w:tabs>
          <w:tab w:val="left" w:pos="269"/>
        </w:tabs>
        <w:spacing w:line="274" w:lineRule="exact"/>
        <w:ind w:right="24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2F4F">
        <w:rPr>
          <w:rStyle w:val="1"/>
          <w:sz w:val="24"/>
          <w:szCs w:val="24"/>
        </w:rPr>
        <w:t xml:space="preserve">находящихся на стационарном лечении в </w:t>
      </w:r>
      <w:proofErr w:type="spellStart"/>
      <w:r w:rsidRPr="00462F4F">
        <w:rPr>
          <w:rStyle w:val="1"/>
          <w:sz w:val="24"/>
          <w:szCs w:val="24"/>
        </w:rPr>
        <w:t>лечебно</w:t>
      </w:r>
      <w:proofErr w:type="spellEnd"/>
      <w:r w:rsidRPr="00462F4F">
        <w:rPr>
          <w:rStyle w:val="1"/>
          <w:sz w:val="24"/>
          <w:szCs w:val="24"/>
        </w:rPr>
        <w:t xml:space="preserve"> - профилактических учреждениях;</w:t>
      </w:r>
      <w:proofErr w:type="gramEnd"/>
    </w:p>
    <w:p w:rsidR="00255856" w:rsidRPr="00462F4F" w:rsidRDefault="00255856" w:rsidP="0051432E">
      <w:pPr>
        <w:pStyle w:val="6"/>
        <w:numPr>
          <w:ilvl w:val="0"/>
          <w:numId w:val="12"/>
        </w:numPr>
        <w:shd w:val="clear" w:color="auto" w:fill="auto"/>
        <w:tabs>
          <w:tab w:val="left" w:pos="1014"/>
        </w:tabs>
        <w:spacing w:line="274" w:lineRule="exact"/>
        <w:ind w:left="860" w:right="260" w:firstLine="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>выезжающих в период учебных занятий па учебно-тренировочные сборы в составе сборных команд РФ на международные олимпиады школьников, на тренировочные сборы, на российские или международные спортивные соревнования, на конкурсы, смотры и т.п.</w:t>
      </w:r>
    </w:p>
    <w:p w:rsidR="00255856" w:rsidRPr="00462F4F" w:rsidRDefault="00255856" w:rsidP="0051432E">
      <w:pPr>
        <w:pStyle w:val="6"/>
        <w:numPr>
          <w:ilvl w:val="1"/>
          <w:numId w:val="11"/>
        </w:numPr>
        <w:shd w:val="clear" w:color="auto" w:fill="auto"/>
        <w:tabs>
          <w:tab w:val="left" w:pos="414"/>
        </w:tabs>
        <w:spacing w:line="274" w:lineRule="exact"/>
        <w:ind w:left="380" w:right="2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 xml:space="preserve">Основой организации учебной работы по заочной форме обучения являются самостоятельная работа </w:t>
      </w:r>
      <w:proofErr w:type="gramStart"/>
      <w:r w:rsidRPr="00462F4F">
        <w:rPr>
          <w:rStyle w:val="1"/>
          <w:sz w:val="24"/>
          <w:szCs w:val="24"/>
        </w:rPr>
        <w:t>обучающихся</w:t>
      </w:r>
      <w:proofErr w:type="gramEnd"/>
      <w:r w:rsidRPr="00462F4F">
        <w:rPr>
          <w:rStyle w:val="1"/>
          <w:sz w:val="24"/>
          <w:szCs w:val="24"/>
        </w:rPr>
        <w:t>, групповые или индивидуальные консультации, зачеты (экзамены).</w:t>
      </w:r>
    </w:p>
    <w:p w:rsidR="00255856" w:rsidRPr="00462F4F" w:rsidRDefault="00255856" w:rsidP="0051432E">
      <w:pPr>
        <w:pStyle w:val="6"/>
        <w:numPr>
          <w:ilvl w:val="1"/>
          <w:numId w:val="11"/>
        </w:numPr>
        <w:shd w:val="clear" w:color="auto" w:fill="auto"/>
        <w:tabs>
          <w:tab w:val="left" w:pos="414"/>
        </w:tabs>
        <w:spacing w:line="274" w:lineRule="exact"/>
        <w:ind w:left="380"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2F4F">
        <w:rPr>
          <w:rStyle w:val="1"/>
          <w:sz w:val="24"/>
          <w:szCs w:val="24"/>
        </w:rPr>
        <w:t>Обучение по</w:t>
      </w:r>
      <w:proofErr w:type="gramEnd"/>
      <w:r w:rsidRPr="00462F4F">
        <w:rPr>
          <w:rStyle w:val="1"/>
          <w:sz w:val="24"/>
          <w:szCs w:val="24"/>
        </w:rPr>
        <w:t xml:space="preserve"> заочной форме осуществляется при обязательном выполнении федеральных государственных образовательных стандартов по всем предметам учебного плана конкретного класса конкретного вида общеобразовательного учреждения.</w:t>
      </w:r>
    </w:p>
    <w:p w:rsidR="00255856" w:rsidRPr="00462F4F" w:rsidRDefault="00255856" w:rsidP="0051432E">
      <w:pPr>
        <w:pStyle w:val="6"/>
        <w:numPr>
          <w:ilvl w:val="1"/>
          <w:numId w:val="11"/>
        </w:numPr>
        <w:shd w:val="clear" w:color="auto" w:fill="auto"/>
        <w:tabs>
          <w:tab w:val="left" w:pos="424"/>
        </w:tabs>
        <w:spacing w:line="274" w:lineRule="exact"/>
        <w:ind w:left="380" w:right="2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 xml:space="preserve">При освоении общеобразовательных программ в заочной форме ОО предоставляем </w:t>
      </w:r>
      <w:proofErr w:type="gramStart"/>
      <w:r w:rsidRPr="00462F4F">
        <w:rPr>
          <w:rStyle w:val="1"/>
          <w:sz w:val="24"/>
          <w:szCs w:val="24"/>
        </w:rPr>
        <w:t>обучающемуся</w:t>
      </w:r>
      <w:proofErr w:type="gramEnd"/>
      <w:r w:rsidRPr="00462F4F">
        <w:rPr>
          <w:rStyle w:val="1"/>
          <w:sz w:val="24"/>
          <w:szCs w:val="24"/>
        </w:rPr>
        <w:t>:</w:t>
      </w:r>
    </w:p>
    <w:p w:rsidR="00255856" w:rsidRPr="00462F4F" w:rsidRDefault="00255856" w:rsidP="0051432E">
      <w:pPr>
        <w:pStyle w:val="6"/>
        <w:numPr>
          <w:ilvl w:val="0"/>
          <w:numId w:val="12"/>
        </w:numPr>
        <w:shd w:val="clear" w:color="auto" w:fill="auto"/>
        <w:tabs>
          <w:tab w:val="left" w:pos="716"/>
        </w:tabs>
        <w:spacing w:line="274" w:lineRule="exact"/>
        <w:ind w:left="380" w:right="560" w:firstLine="20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>адресные данные учреждения: номера телефонов, адрес электронной почты, адрес сайта в Интернете, учебный план;</w:t>
      </w:r>
    </w:p>
    <w:p w:rsidR="00255856" w:rsidRPr="00462F4F" w:rsidRDefault="00255856" w:rsidP="0051432E">
      <w:pPr>
        <w:pStyle w:val="6"/>
        <w:numPr>
          <w:ilvl w:val="0"/>
          <w:numId w:val="12"/>
        </w:numPr>
        <w:shd w:val="clear" w:color="auto" w:fill="auto"/>
        <w:tabs>
          <w:tab w:val="left" w:pos="479"/>
        </w:tabs>
        <w:spacing w:line="274" w:lineRule="exact"/>
        <w:ind w:left="340" w:right="480" w:firstLine="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>план учебной работы на четверть (полугодие) или учебный год по каждому предмету учебного плана;</w:t>
      </w:r>
    </w:p>
    <w:p w:rsidR="00255856" w:rsidRPr="00462F4F" w:rsidRDefault="00255856" w:rsidP="0051432E">
      <w:pPr>
        <w:pStyle w:val="6"/>
        <w:numPr>
          <w:ilvl w:val="0"/>
          <w:numId w:val="12"/>
        </w:numPr>
        <w:shd w:val="clear" w:color="auto" w:fill="auto"/>
        <w:tabs>
          <w:tab w:val="left" w:pos="470"/>
        </w:tabs>
        <w:spacing w:line="274" w:lineRule="exact"/>
        <w:ind w:left="340" w:firstLine="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>учебники;</w:t>
      </w:r>
    </w:p>
    <w:p w:rsidR="00255856" w:rsidRPr="00462F4F" w:rsidRDefault="00255856" w:rsidP="0051432E">
      <w:pPr>
        <w:pStyle w:val="6"/>
        <w:numPr>
          <w:ilvl w:val="0"/>
          <w:numId w:val="12"/>
        </w:numPr>
        <w:shd w:val="clear" w:color="auto" w:fill="auto"/>
        <w:tabs>
          <w:tab w:val="left" w:pos="546"/>
        </w:tabs>
        <w:spacing w:line="274" w:lineRule="exact"/>
        <w:ind w:left="340" w:firstLine="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>перечень практических и лабораторных работ с рекомендациями по их подготовке;</w:t>
      </w:r>
    </w:p>
    <w:p w:rsidR="00255856" w:rsidRPr="00462F4F" w:rsidRDefault="00255856" w:rsidP="0051432E">
      <w:pPr>
        <w:pStyle w:val="6"/>
        <w:numPr>
          <w:ilvl w:val="0"/>
          <w:numId w:val="12"/>
        </w:numPr>
        <w:shd w:val="clear" w:color="auto" w:fill="auto"/>
        <w:tabs>
          <w:tab w:val="left" w:pos="474"/>
        </w:tabs>
        <w:spacing w:line="274" w:lineRule="exact"/>
        <w:ind w:left="340" w:firstLine="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>контрольные работы с образцами их выполнения;</w:t>
      </w:r>
    </w:p>
    <w:p w:rsidR="00255856" w:rsidRPr="00462F4F" w:rsidRDefault="00255856" w:rsidP="0051432E">
      <w:pPr>
        <w:pStyle w:val="6"/>
        <w:numPr>
          <w:ilvl w:val="0"/>
          <w:numId w:val="12"/>
        </w:numPr>
        <w:shd w:val="clear" w:color="auto" w:fill="auto"/>
        <w:tabs>
          <w:tab w:val="left" w:pos="474"/>
        </w:tabs>
        <w:spacing w:line="274" w:lineRule="exact"/>
        <w:ind w:left="340" w:firstLine="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>перечень тем для проведения зачетов;</w:t>
      </w:r>
    </w:p>
    <w:p w:rsidR="00255856" w:rsidRPr="00462F4F" w:rsidRDefault="00255856" w:rsidP="0051432E">
      <w:pPr>
        <w:pStyle w:val="6"/>
        <w:shd w:val="clear" w:color="auto" w:fill="auto"/>
        <w:spacing w:line="274" w:lineRule="exact"/>
        <w:ind w:left="340" w:firstLine="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>-расписание консультаций, зачетов (экзаменов).</w:t>
      </w:r>
    </w:p>
    <w:p w:rsidR="00255856" w:rsidRPr="00462F4F" w:rsidRDefault="00255856" w:rsidP="0051432E">
      <w:pPr>
        <w:pStyle w:val="6"/>
        <w:numPr>
          <w:ilvl w:val="1"/>
          <w:numId w:val="11"/>
        </w:numPr>
        <w:shd w:val="clear" w:color="auto" w:fill="auto"/>
        <w:tabs>
          <w:tab w:val="left" w:pos="399"/>
        </w:tabs>
        <w:spacing w:line="274" w:lineRule="exact"/>
        <w:ind w:left="340" w:right="40" w:hanging="32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2"/>
          <w:b w:val="0"/>
          <w:bCs w:val="0"/>
          <w:sz w:val="24"/>
          <w:szCs w:val="24"/>
        </w:rPr>
        <w:t xml:space="preserve">Порядок, формы и сроки проведения промежуточной аттестации </w:t>
      </w:r>
      <w:proofErr w:type="gramStart"/>
      <w:r w:rsidRPr="00462F4F">
        <w:rPr>
          <w:rStyle w:val="2"/>
          <w:b w:val="0"/>
          <w:bCs w:val="0"/>
          <w:sz w:val="24"/>
          <w:szCs w:val="24"/>
        </w:rPr>
        <w:t>обучающихся</w:t>
      </w:r>
      <w:proofErr w:type="gramEnd"/>
      <w:r w:rsidRPr="00462F4F">
        <w:rPr>
          <w:rStyle w:val="2"/>
          <w:b w:val="0"/>
          <w:bCs w:val="0"/>
          <w:sz w:val="24"/>
          <w:szCs w:val="24"/>
        </w:rPr>
        <w:t xml:space="preserve"> по заочной форме обучения</w:t>
      </w:r>
      <w:r w:rsidRPr="00462F4F">
        <w:rPr>
          <w:rStyle w:val="2"/>
          <w:sz w:val="24"/>
          <w:szCs w:val="24"/>
        </w:rPr>
        <w:t xml:space="preserve"> </w:t>
      </w:r>
      <w:r w:rsidRPr="00462F4F">
        <w:rPr>
          <w:rStyle w:val="1"/>
          <w:sz w:val="24"/>
          <w:szCs w:val="24"/>
        </w:rPr>
        <w:t xml:space="preserve">определяются общеобразовательным учреждением </w:t>
      </w:r>
      <w:r w:rsidRPr="00462F4F">
        <w:rPr>
          <w:rStyle w:val="1"/>
          <w:sz w:val="24"/>
          <w:szCs w:val="24"/>
        </w:rPr>
        <w:lastRenderedPageBreak/>
        <w:t>самостоятельно.</w:t>
      </w:r>
    </w:p>
    <w:p w:rsidR="00255856" w:rsidRPr="00462F4F" w:rsidRDefault="00255856" w:rsidP="0051432E">
      <w:pPr>
        <w:pStyle w:val="6"/>
        <w:shd w:val="clear" w:color="auto" w:fill="auto"/>
        <w:spacing w:line="274" w:lineRule="exact"/>
        <w:ind w:left="340" w:right="40" w:firstLine="42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 xml:space="preserve">Текущий контроль освоения </w:t>
      </w:r>
      <w:proofErr w:type="gramStart"/>
      <w:r w:rsidRPr="00462F4F">
        <w:rPr>
          <w:rStyle w:val="1"/>
          <w:sz w:val="24"/>
          <w:szCs w:val="24"/>
        </w:rPr>
        <w:t>обучающимися</w:t>
      </w:r>
      <w:proofErr w:type="gramEnd"/>
      <w:r w:rsidRPr="00462F4F">
        <w:rPr>
          <w:rStyle w:val="1"/>
          <w:sz w:val="24"/>
          <w:szCs w:val="24"/>
        </w:rPr>
        <w:t xml:space="preserve"> общеобразовательных программ по предметам учебного плана может осуществляться в форме зачетов (устных, письменных, комбинированных) по узловым темам учебного курса. Зачету обязательно должно предшествовать проведение консультации. Результат зачета оформляется соответствующим протоколом; полученная отметка заносится в журнал.</w:t>
      </w:r>
    </w:p>
    <w:p w:rsidR="00255856" w:rsidRPr="00462F4F" w:rsidRDefault="00255856" w:rsidP="0051432E">
      <w:pPr>
        <w:pStyle w:val="6"/>
        <w:shd w:val="clear" w:color="auto" w:fill="auto"/>
        <w:spacing w:after="240" w:line="274" w:lineRule="exact"/>
        <w:ind w:left="340" w:right="40" w:firstLine="4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2F4F">
        <w:rPr>
          <w:rStyle w:val="1"/>
          <w:sz w:val="24"/>
          <w:szCs w:val="24"/>
        </w:rPr>
        <w:t>Годовые отметки обучающемуся, осваивающему общеобразовательные программы в заочной форме, выставляются с учетом результатов выполненных работ и зачетов (экзаменов) по предмету.</w:t>
      </w:r>
      <w:proofErr w:type="gramEnd"/>
    </w:p>
    <w:p w:rsidR="00255856" w:rsidRPr="00462F4F" w:rsidRDefault="00626C94" w:rsidP="00626C94">
      <w:pPr>
        <w:widowControl w:val="0"/>
        <w:tabs>
          <w:tab w:val="left" w:pos="360"/>
        </w:tabs>
        <w:spacing w:after="0" w:line="274" w:lineRule="exact"/>
        <w:ind w:right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sz w:val="24"/>
          <w:szCs w:val="24"/>
          <w:lang w:val="en-US"/>
        </w:rPr>
        <w:t>YI</w:t>
      </w:r>
      <w:r>
        <w:rPr>
          <w:rStyle w:val="2"/>
          <w:sz w:val="24"/>
          <w:szCs w:val="24"/>
        </w:rPr>
        <w:t>.</w:t>
      </w:r>
      <w:r w:rsidR="00255856" w:rsidRPr="00462F4F">
        <w:rPr>
          <w:rStyle w:val="2"/>
          <w:sz w:val="24"/>
          <w:szCs w:val="24"/>
        </w:rPr>
        <w:t>Организация получении общего образовании в форме семенного образовании</w:t>
      </w:r>
    </w:p>
    <w:p w:rsidR="00255856" w:rsidRPr="00462F4F" w:rsidRDefault="00255856" w:rsidP="0051432E">
      <w:pPr>
        <w:pStyle w:val="6"/>
        <w:numPr>
          <w:ilvl w:val="1"/>
          <w:numId w:val="11"/>
        </w:numPr>
        <w:shd w:val="clear" w:color="auto" w:fill="auto"/>
        <w:tabs>
          <w:tab w:val="left" w:pos="404"/>
        </w:tabs>
        <w:spacing w:line="274" w:lineRule="exact"/>
        <w:ind w:left="340" w:right="40" w:hanging="32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>Семейное образование - форма освоения ребенком общеобразовательных программ начального общего, основного общего образования в семье.</w:t>
      </w:r>
    </w:p>
    <w:p w:rsidR="00255856" w:rsidRPr="00462F4F" w:rsidRDefault="00255856" w:rsidP="0051432E">
      <w:pPr>
        <w:pStyle w:val="6"/>
        <w:numPr>
          <w:ilvl w:val="1"/>
          <w:numId w:val="11"/>
        </w:numPr>
        <w:shd w:val="clear" w:color="auto" w:fill="auto"/>
        <w:tabs>
          <w:tab w:val="left" w:pos="404"/>
        </w:tabs>
        <w:spacing w:line="274" w:lineRule="exact"/>
        <w:ind w:left="340" w:right="40" w:hanging="32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>Обучение в форме семейного 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</w:p>
    <w:p w:rsidR="00255856" w:rsidRPr="00462F4F" w:rsidRDefault="00255856" w:rsidP="0051432E">
      <w:pPr>
        <w:pStyle w:val="6"/>
        <w:numPr>
          <w:ilvl w:val="1"/>
          <w:numId w:val="11"/>
        </w:numPr>
        <w:shd w:val="clear" w:color="auto" w:fill="auto"/>
        <w:tabs>
          <w:tab w:val="left" w:pos="404"/>
        </w:tabs>
        <w:spacing w:line="274" w:lineRule="exact"/>
        <w:ind w:left="340" w:hanging="32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>Для осуществления семейного образования родители (законные представители) могут:</w:t>
      </w:r>
    </w:p>
    <w:p w:rsidR="00255856" w:rsidRPr="00462F4F" w:rsidRDefault="00255856" w:rsidP="0051432E">
      <w:pPr>
        <w:pStyle w:val="6"/>
        <w:numPr>
          <w:ilvl w:val="0"/>
          <w:numId w:val="12"/>
        </w:numPr>
        <w:shd w:val="clear" w:color="auto" w:fill="auto"/>
        <w:tabs>
          <w:tab w:val="left" w:pos="1079"/>
        </w:tabs>
        <w:spacing w:line="274" w:lineRule="exact"/>
        <w:ind w:left="340" w:firstLine="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>пригласить преподавателя самостоятельно;</w:t>
      </w:r>
    </w:p>
    <w:p w:rsidR="00255856" w:rsidRPr="00462F4F" w:rsidRDefault="00255856" w:rsidP="0051432E">
      <w:pPr>
        <w:pStyle w:val="6"/>
        <w:numPr>
          <w:ilvl w:val="0"/>
          <w:numId w:val="12"/>
        </w:numPr>
        <w:shd w:val="clear" w:color="auto" w:fill="auto"/>
        <w:tabs>
          <w:tab w:val="left" w:pos="1070"/>
        </w:tabs>
        <w:spacing w:line="274" w:lineRule="exact"/>
        <w:ind w:left="340" w:firstLine="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>обратиться за помощью в общеобразовательное учреждение;</w:t>
      </w:r>
    </w:p>
    <w:p w:rsidR="00255856" w:rsidRPr="00462F4F" w:rsidRDefault="00255856" w:rsidP="0051432E">
      <w:pPr>
        <w:pStyle w:val="6"/>
        <w:numPr>
          <w:ilvl w:val="0"/>
          <w:numId w:val="12"/>
        </w:numPr>
        <w:shd w:val="clear" w:color="auto" w:fill="auto"/>
        <w:tabs>
          <w:tab w:val="left" w:pos="1074"/>
        </w:tabs>
        <w:spacing w:line="274" w:lineRule="exact"/>
        <w:ind w:left="340" w:firstLine="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>обучать самостоятельно.</w:t>
      </w:r>
    </w:p>
    <w:p w:rsidR="00255856" w:rsidRPr="00462F4F" w:rsidRDefault="00626C94" w:rsidP="0051432E">
      <w:pPr>
        <w:pStyle w:val="6"/>
        <w:numPr>
          <w:ilvl w:val="1"/>
          <w:numId w:val="11"/>
        </w:numPr>
        <w:shd w:val="clear" w:color="auto" w:fill="auto"/>
        <w:tabs>
          <w:tab w:val="left" w:pos="409"/>
        </w:tabs>
        <w:spacing w:line="274" w:lineRule="exact"/>
        <w:ind w:left="340" w:right="40" w:hanging="32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sz w:val="24"/>
          <w:szCs w:val="24"/>
        </w:rPr>
        <w:t xml:space="preserve">. </w:t>
      </w:r>
      <w:r w:rsidR="00255856" w:rsidRPr="00462F4F">
        <w:rPr>
          <w:rStyle w:val="1"/>
          <w:sz w:val="24"/>
          <w:szCs w:val="24"/>
        </w:rPr>
        <w:t>Родители (законные представители) несут ответственность за выполнение общеобразовательных программ в соответствии с федеральными государственными образовательными стандартами.</w:t>
      </w:r>
    </w:p>
    <w:p w:rsidR="00255856" w:rsidRPr="00462F4F" w:rsidRDefault="00255856" w:rsidP="0051432E">
      <w:pPr>
        <w:pStyle w:val="6"/>
        <w:numPr>
          <w:ilvl w:val="1"/>
          <w:numId w:val="11"/>
        </w:numPr>
        <w:shd w:val="clear" w:color="auto" w:fill="auto"/>
        <w:tabs>
          <w:tab w:val="left" w:pos="356"/>
        </w:tabs>
        <w:spacing w:line="274" w:lineRule="exact"/>
        <w:ind w:left="340" w:right="40" w:hanging="32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 xml:space="preserve">Перейти на семейную форму получения образования обучающиеся могут на любом </w:t>
      </w:r>
      <w:proofErr w:type="gramStart"/>
      <w:r w:rsidRPr="00462F4F">
        <w:rPr>
          <w:rStyle w:val="1"/>
          <w:sz w:val="24"/>
          <w:szCs w:val="24"/>
        </w:rPr>
        <w:t>уровнен</w:t>
      </w:r>
      <w:proofErr w:type="gramEnd"/>
      <w:r w:rsidRPr="00462F4F">
        <w:rPr>
          <w:rStyle w:val="1"/>
          <w:sz w:val="24"/>
          <w:szCs w:val="24"/>
        </w:rPr>
        <w:t xml:space="preserve"> общего образования. Перевод оформляется приказом директора школы по заявлению родителей (законных представителей).</w:t>
      </w:r>
    </w:p>
    <w:p w:rsidR="00255856" w:rsidRPr="00462F4F" w:rsidRDefault="00255856" w:rsidP="0051432E">
      <w:pPr>
        <w:pStyle w:val="6"/>
        <w:numPr>
          <w:ilvl w:val="1"/>
          <w:numId w:val="11"/>
        </w:numPr>
        <w:shd w:val="clear" w:color="auto" w:fill="auto"/>
        <w:tabs>
          <w:tab w:val="left" w:pos="409"/>
        </w:tabs>
        <w:spacing w:line="274" w:lineRule="exact"/>
        <w:ind w:left="340" w:right="40" w:hanging="32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 xml:space="preserve">Обучающиеся, получающие общее образование в семье, вправе на любом этапе </w:t>
      </w:r>
      <w:proofErr w:type="gramStart"/>
      <w:r w:rsidRPr="00462F4F">
        <w:rPr>
          <w:rStyle w:val="1"/>
          <w:sz w:val="24"/>
          <w:szCs w:val="24"/>
        </w:rPr>
        <w:t>обучения по решению</w:t>
      </w:r>
      <w:proofErr w:type="gramEnd"/>
      <w:r w:rsidRPr="00462F4F">
        <w:rPr>
          <w:rStyle w:val="1"/>
          <w:sz w:val="24"/>
          <w:szCs w:val="24"/>
        </w:rPr>
        <w:t xml:space="preserve"> родителей (законных представителей) продолжить обучение в общеобразовательном учреждении.</w:t>
      </w:r>
    </w:p>
    <w:p w:rsidR="00255856" w:rsidRPr="00462F4F" w:rsidRDefault="00255856" w:rsidP="0051432E">
      <w:pPr>
        <w:pStyle w:val="6"/>
        <w:numPr>
          <w:ilvl w:val="1"/>
          <w:numId w:val="11"/>
        </w:numPr>
        <w:shd w:val="clear" w:color="auto" w:fill="auto"/>
        <w:tabs>
          <w:tab w:val="left" w:pos="418"/>
        </w:tabs>
        <w:spacing w:line="274" w:lineRule="exact"/>
        <w:ind w:left="340" w:right="40" w:hanging="32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>Проведение промежуточной аттестации обучающегося в форме семейного образования осуществляется в соответствии с федеральными государственными образовательными программами. Порядок, формы и сроки проведения промежуточной аттестации обучающегося определяются общеобразовательным учреждением самостоятельно, оформляются приказом директора школы и доводятся до сведения его родителей (законных представителей) под роспись.</w:t>
      </w:r>
    </w:p>
    <w:p w:rsidR="00255856" w:rsidRPr="00462F4F" w:rsidRDefault="00255856" w:rsidP="0051432E">
      <w:pPr>
        <w:pStyle w:val="6"/>
        <w:numPr>
          <w:ilvl w:val="1"/>
          <w:numId w:val="11"/>
        </w:numPr>
        <w:shd w:val="clear" w:color="auto" w:fill="auto"/>
        <w:tabs>
          <w:tab w:val="left" w:pos="418"/>
        </w:tabs>
        <w:spacing w:line="274" w:lineRule="exact"/>
        <w:ind w:left="340" w:right="40" w:hanging="32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 xml:space="preserve">Родители (законные представители) несовершеннолетнего обучающегося могут присутствовать на промежуточной аттестации обучающегося при наличии медицинских показаний или по рекомендации психолога и должны быть информированы </w:t>
      </w:r>
      <w:r w:rsidRPr="00462F4F">
        <w:rPr>
          <w:rStyle w:val="4"/>
          <w:sz w:val="24"/>
          <w:szCs w:val="24"/>
          <w:u w:val="none"/>
        </w:rPr>
        <w:t xml:space="preserve">в </w:t>
      </w:r>
      <w:r w:rsidRPr="00462F4F">
        <w:rPr>
          <w:rStyle w:val="1"/>
          <w:sz w:val="24"/>
          <w:szCs w:val="24"/>
        </w:rPr>
        <w:t xml:space="preserve">письменном виде </w:t>
      </w:r>
      <w:r w:rsidRPr="00462F4F">
        <w:rPr>
          <w:rStyle w:val="4"/>
          <w:sz w:val="24"/>
          <w:szCs w:val="24"/>
          <w:u w:val="none"/>
        </w:rPr>
        <w:t xml:space="preserve">об </w:t>
      </w:r>
      <w:r w:rsidRPr="00462F4F">
        <w:rPr>
          <w:rStyle w:val="1"/>
          <w:sz w:val="24"/>
          <w:szCs w:val="24"/>
        </w:rPr>
        <w:t>уровне усвоения обучающимся общеобразовательных программ.</w:t>
      </w:r>
    </w:p>
    <w:p w:rsidR="00255856" w:rsidRPr="00462F4F" w:rsidRDefault="00255856" w:rsidP="0051432E">
      <w:pPr>
        <w:pStyle w:val="6"/>
        <w:numPr>
          <w:ilvl w:val="1"/>
          <w:numId w:val="11"/>
        </w:numPr>
        <w:shd w:val="clear" w:color="auto" w:fill="auto"/>
        <w:tabs>
          <w:tab w:val="left" w:pos="409"/>
        </w:tabs>
        <w:spacing w:line="274" w:lineRule="exact"/>
        <w:ind w:left="340" w:right="40" w:hanging="32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 xml:space="preserve">Заявление о прохождении государственной итоговой подается не </w:t>
      </w:r>
      <w:proofErr w:type="gramStart"/>
      <w:r w:rsidRPr="00462F4F">
        <w:rPr>
          <w:rStyle w:val="1"/>
          <w:sz w:val="24"/>
          <w:szCs w:val="24"/>
        </w:rPr>
        <w:t>позднее</w:t>
      </w:r>
      <w:proofErr w:type="gramEnd"/>
      <w:r w:rsidRPr="00462F4F">
        <w:rPr>
          <w:rStyle w:val="1"/>
          <w:sz w:val="24"/>
          <w:szCs w:val="24"/>
        </w:rPr>
        <w:t xml:space="preserve"> чем за три месяца до ее начала.</w:t>
      </w:r>
    </w:p>
    <w:p w:rsidR="00255856" w:rsidRPr="00462F4F" w:rsidRDefault="00255856" w:rsidP="0051432E">
      <w:pPr>
        <w:pStyle w:val="6"/>
        <w:numPr>
          <w:ilvl w:val="1"/>
          <w:numId w:val="11"/>
        </w:numPr>
        <w:shd w:val="clear" w:color="auto" w:fill="auto"/>
        <w:tabs>
          <w:tab w:val="left" w:pos="591"/>
        </w:tabs>
        <w:spacing w:line="274" w:lineRule="exact"/>
        <w:ind w:left="340" w:right="40" w:hanging="32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>Перевод обучающегося в следующий класс осуществляется по решению педагогического совета школы.</w:t>
      </w:r>
    </w:p>
    <w:p w:rsidR="00255856" w:rsidRPr="00462F4F" w:rsidRDefault="00255856" w:rsidP="0051432E">
      <w:pPr>
        <w:pStyle w:val="6"/>
        <w:numPr>
          <w:ilvl w:val="1"/>
          <w:numId w:val="11"/>
        </w:numPr>
        <w:shd w:val="clear" w:color="auto" w:fill="auto"/>
        <w:tabs>
          <w:tab w:val="left" w:pos="519"/>
        </w:tabs>
        <w:spacing w:after="283" w:line="274" w:lineRule="exact"/>
        <w:ind w:left="340" w:right="40" w:hanging="32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 xml:space="preserve">Обучающиеся по образовательным программам начального </w:t>
      </w:r>
      <w:r w:rsidRPr="00462F4F">
        <w:rPr>
          <w:rStyle w:val="4"/>
          <w:sz w:val="24"/>
          <w:szCs w:val="24"/>
          <w:u w:val="none"/>
        </w:rPr>
        <w:t xml:space="preserve">общего, </w:t>
      </w:r>
      <w:r w:rsidRPr="00462F4F">
        <w:rPr>
          <w:rStyle w:val="1"/>
          <w:sz w:val="24"/>
          <w:szCs w:val="24"/>
        </w:rPr>
        <w:t xml:space="preserve">основного общего образования в форме семейного образования, не ликвидировавшие </w:t>
      </w:r>
      <w:r w:rsidRPr="00462F4F">
        <w:rPr>
          <w:rStyle w:val="4"/>
          <w:sz w:val="24"/>
          <w:szCs w:val="24"/>
          <w:u w:val="none"/>
        </w:rPr>
        <w:t xml:space="preserve">в </w:t>
      </w:r>
      <w:r w:rsidRPr="00462F4F">
        <w:rPr>
          <w:rStyle w:val="1"/>
          <w:sz w:val="24"/>
          <w:szCs w:val="24"/>
        </w:rPr>
        <w:t xml:space="preserve">установленные сроки академической задолженности, продолжают получать образование </w:t>
      </w:r>
      <w:r w:rsidRPr="00462F4F">
        <w:rPr>
          <w:rStyle w:val="4"/>
          <w:sz w:val="24"/>
          <w:szCs w:val="24"/>
          <w:u w:val="none"/>
        </w:rPr>
        <w:t xml:space="preserve">в </w:t>
      </w:r>
      <w:r w:rsidRPr="00462F4F">
        <w:rPr>
          <w:rStyle w:val="1"/>
          <w:sz w:val="24"/>
          <w:szCs w:val="24"/>
        </w:rPr>
        <w:t>образовательной организации.</w:t>
      </w:r>
    </w:p>
    <w:p w:rsidR="00255856" w:rsidRPr="00462F4F" w:rsidRDefault="00626C94" w:rsidP="00626C94">
      <w:pPr>
        <w:spacing w:after="18" w:line="220" w:lineRule="exact"/>
        <w:ind w:right="1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2"/>
          <w:sz w:val="24"/>
          <w:szCs w:val="24"/>
          <w:lang w:val="en-US"/>
        </w:rPr>
        <w:lastRenderedPageBreak/>
        <w:t>YII</w:t>
      </w:r>
      <w:r>
        <w:rPr>
          <w:rStyle w:val="2"/>
          <w:sz w:val="24"/>
          <w:szCs w:val="24"/>
        </w:rPr>
        <w:t>.</w:t>
      </w:r>
      <w:proofErr w:type="gramEnd"/>
      <w:r w:rsidR="00255856" w:rsidRPr="00462F4F">
        <w:rPr>
          <w:rStyle w:val="2"/>
          <w:sz w:val="24"/>
          <w:szCs w:val="24"/>
        </w:rPr>
        <w:t xml:space="preserve"> Организации получении общего образовании в форме самообразования</w:t>
      </w:r>
    </w:p>
    <w:p w:rsidR="00255856" w:rsidRPr="00462F4F" w:rsidRDefault="00255856" w:rsidP="009D77ED">
      <w:pPr>
        <w:pStyle w:val="6"/>
        <w:numPr>
          <w:ilvl w:val="0"/>
          <w:numId w:val="13"/>
        </w:numPr>
        <w:shd w:val="clear" w:color="auto" w:fill="auto"/>
        <w:tabs>
          <w:tab w:val="left" w:pos="346"/>
        </w:tabs>
        <w:spacing w:line="240" w:lineRule="auto"/>
        <w:ind w:left="340" w:hanging="32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>Освоение общеобразовательных программ в форме самообразования предполагает самостоятельное изучение общеобразовательных программ начального общего, основного общего образования с последующей промежуточной и государственной итоговой аттестацией.</w:t>
      </w:r>
    </w:p>
    <w:p w:rsidR="00255856" w:rsidRPr="00462F4F" w:rsidRDefault="00255856" w:rsidP="009D77ED">
      <w:pPr>
        <w:pStyle w:val="6"/>
        <w:shd w:val="clear" w:color="auto" w:fill="auto"/>
        <w:spacing w:line="240" w:lineRule="auto"/>
        <w:ind w:left="320" w:right="20" w:hanging="30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 xml:space="preserve">7.2Обучающиеся школы, осваивающие общеобразовательные программы начального общего, основного общего образования в очной форме, имеют право осваивать общеобразовательные программы по отдельным предметам в форме самообразования и пройти по ним промежуточную аттестацию и государственную итоговую аттестацию в этой же </w:t>
      </w:r>
      <w:r w:rsidRPr="00462F4F">
        <w:rPr>
          <w:rStyle w:val="Arial"/>
          <w:rFonts w:ascii="Times New Roman" w:hAnsi="Times New Roman" w:cs="Times New Roman"/>
          <w:b w:val="0"/>
          <w:bCs w:val="0"/>
          <w:sz w:val="24"/>
          <w:szCs w:val="24"/>
        </w:rPr>
        <w:t>ОО</w:t>
      </w:r>
      <w:r w:rsidRPr="00462F4F">
        <w:rPr>
          <w:rStyle w:val="Arial"/>
          <w:rFonts w:ascii="Times New Roman" w:hAnsi="Times New Roman" w:cs="Times New Roman"/>
          <w:sz w:val="24"/>
          <w:szCs w:val="24"/>
        </w:rPr>
        <w:t>.</w:t>
      </w:r>
    </w:p>
    <w:p w:rsidR="00255856" w:rsidRPr="00462F4F" w:rsidRDefault="00255856" w:rsidP="009D77ED">
      <w:pPr>
        <w:pStyle w:val="6"/>
        <w:numPr>
          <w:ilvl w:val="0"/>
          <w:numId w:val="14"/>
        </w:numPr>
        <w:shd w:val="clear" w:color="auto" w:fill="auto"/>
        <w:tabs>
          <w:tab w:val="left" w:pos="337"/>
        </w:tabs>
        <w:spacing w:line="240" w:lineRule="auto"/>
        <w:ind w:left="320" w:right="20" w:hanging="30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>Перейти на форму самообразования обучающиеся могут на любом уровне общего образования. Перевод оформляется приказом директора ОО по заявлению совершеннолетнего гражданина и заявления родителей (законных представителей) несовершеннолетнего обучающегося.</w:t>
      </w:r>
    </w:p>
    <w:p w:rsidR="00255856" w:rsidRPr="00462F4F" w:rsidRDefault="00255856" w:rsidP="009D77ED">
      <w:pPr>
        <w:pStyle w:val="6"/>
        <w:shd w:val="clear" w:color="auto" w:fill="auto"/>
        <w:spacing w:line="240" w:lineRule="auto"/>
        <w:ind w:left="320" w:right="20" w:hanging="30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>7.4Обучающиеся, осваивающие общеобразовательные программы в форме самообразования, вправе на любом этане продолжить обучение в общеобразовательном учреждении. Данное решение оформляется приказом директора ОО на основании заявления совершеннолетнего гражданина или заявления родителей (законных представителей) несовершеннолетнего обучающегося.</w:t>
      </w:r>
    </w:p>
    <w:p w:rsidR="00255856" w:rsidRPr="00462F4F" w:rsidRDefault="00255856" w:rsidP="009D77ED">
      <w:pPr>
        <w:pStyle w:val="6"/>
        <w:numPr>
          <w:ilvl w:val="0"/>
          <w:numId w:val="15"/>
        </w:numPr>
        <w:shd w:val="clear" w:color="auto" w:fill="auto"/>
        <w:tabs>
          <w:tab w:val="left" w:pos="346"/>
        </w:tabs>
        <w:spacing w:line="240" w:lineRule="auto"/>
        <w:ind w:left="320" w:right="20" w:hanging="30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 xml:space="preserve">Проведение промежуточной аттестации обучающегося, осваивающего общеобразовательные программы в форме самообразования, осуществляется в соответствии с федеральными государственными образовательными программами. Порядок, формы и сроки проведения промежуточной аттестации определяются ОО самостоятельно, оформляются приказом директора ОО и доводятся до сведения совершеннолетнего гражданина или родителей (законных представителей) несовершеннолетнего </w:t>
      </w:r>
      <w:r w:rsidRPr="00462F4F">
        <w:rPr>
          <w:rStyle w:val="a9"/>
          <w:rFonts w:eastAsia="SimSun"/>
          <w:sz w:val="24"/>
          <w:szCs w:val="24"/>
        </w:rPr>
        <w:t>обучающегося</w:t>
      </w:r>
      <w:r w:rsidRPr="00462F4F">
        <w:rPr>
          <w:rStyle w:val="1"/>
          <w:sz w:val="24"/>
          <w:szCs w:val="24"/>
        </w:rPr>
        <w:t xml:space="preserve"> под роспись.</w:t>
      </w:r>
    </w:p>
    <w:p w:rsidR="00255856" w:rsidRPr="00462F4F" w:rsidRDefault="00255856" w:rsidP="009D77ED">
      <w:pPr>
        <w:pStyle w:val="6"/>
        <w:shd w:val="clear" w:color="auto" w:fill="auto"/>
        <w:spacing w:line="240" w:lineRule="auto"/>
        <w:ind w:left="320" w:right="20" w:hanging="300"/>
        <w:jc w:val="both"/>
        <w:rPr>
          <w:rFonts w:ascii="Times New Roman" w:hAnsi="Times New Roman"/>
          <w:sz w:val="24"/>
          <w:szCs w:val="24"/>
        </w:rPr>
      </w:pPr>
      <w:r w:rsidRPr="00462F4F">
        <w:rPr>
          <w:rStyle w:val="1"/>
          <w:sz w:val="24"/>
          <w:szCs w:val="24"/>
        </w:rPr>
        <w:t>7.6.Обучающиеся, указанные в пункте 7.2 настоящего Положения, сочетающие очную форм обучения и самообразования и не прошедшие промежуточную аттестацию по предметам, изучаемым ими в форме самообразования, продолжают осваивать общеобразовательные программы в очной форме обучения в установленном порядке.</w:t>
      </w:r>
    </w:p>
    <w:p w:rsidR="00255856" w:rsidRPr="00462F4F" w:rsidRDefault="00255856" w:rsidP="009D77ED">
      <w:pPr>
        <w:spacing w:after="0" w:line="240" w:lineRule="auto"/>
        <w:jc w:val="both"/>
        <w:rPr>
          <w:rStyle w:val="1"/>
          <w:sz w:val="24"/>
          <w:szCs w:val="24"/>
        </w:rPr>
      </w:pPr>
    </w:p>
    <w:p w:rsidR="00255856" w:rsidRPr="00462F4F" w:rsidRDefault="00255856" w:rsidP="009D77ED">
      <w:pPr>
        <w:spacing w:after="0" w:line="240" w:lineRule="auto"/>
        <w:jc w:val="both"/>
        <w:rPr>
          <w:rStyle w:val="1"/>
          <w:sz w:val="24"/>
          <w:szCs w:val="24"/>
        </w:rPr>
      </w:pPr>
    </w:p>
    <w:p w:rsidR="00255856" w:rsidRPr="00462F4F" w:rsidRDefault="00255856" w:rsidP="009D77ED">
      <w:pPr>
        <w:spacing w:after="0" w:line="240" w:lineRule="auto"/>
        <w:jc w:val="both"/>
        <w:rPr>
          <w:rStyle w:val="1"/>
          <w:b/>
          <w:bCs/>
          <w:sz w:val="24"/>
          <w:szCs w:val="24"/>
        </w:rPr>
      </w:pPr>
    </w:p>
    <w:p w:rsidR="00255856" w:rsidRPr="00462F4F" w:rsidRDefault="00255856" w:rsidP="0051432E">
      <w:pPr>
        <w:spacing w:after="0" w:line="240" w:lineRule="auto"/>
        <w:jc w:val="both"/>
        <w:rPr>
          <w:rStyle w:val="1"/>
          <w:sz w:val="24"/>
          <w:szCs w:val="24"/>
        </w:rPr>
      </w:pPr>
    </w:p>
    <w:p w:rsidR="00255856" w:rsidRPr="00462F4F" w:rsidRDefault="00255856">
      <w:pPr>
        <w:rPr>
          <w:rFonts w:ascii="Times New Roman" w:hAnsi="Times New Roman" w:cs="Times New Roman"/>
          <w:sz w:val="24"/>
          <w:szCs w:val="24"/>
        </w:rPr>
      </w:pPr>
    </w:p>
    <w:sectPr w:rsidR="00255856" w:rsidRPr="00462F4F" w:rsidSect="000C10E1">
      <w:headerReference w:type="default" r:id="rId9"/>
      <w:pgSz w:w="11906" w:h="16838"/>
      <w:pgMar w:top="1418" w:right="851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0E1" w:rsidRDefault="000C10E1" w:rsidP="000C10E1">
      <w:pPr>
        <w:spacing w:after="0" w:line="240" w:lineRule="auto"/>
      </w:pPr>
      <w:r>
        <w:separator/>
      </w:r>
    </w:p>
  </w:endnote>
  <w:endnote w:type="continuationSeparator" w:id="0">
    <w:p w:rsidR="000C10E1" w:rsidRDefault="000C10E1" w:rsidP="000C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0E1" w:rsidRDefault="000C10E1" w:rsidP="000C10E1">
      <w:pPr>
        <w:spacing w:after="0" w:line="240" w:lineRule="auto"/>
      </w:pPr>
      <w:r>
        <w:separator/>
      </w:r>
    </w:p>
  </w:footnote>
  <w:footnote w:type="continuationSeparator" w:id="0">
    <w:p w:rsidR="000C10E1" w:rsidRDefault="000C10E1" w:rsidP="000C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0E1" w:rsidRPr="000C10E1" w:rsidRDefault="000C10E1" w:rsidP="000C10E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b/>
        <w:lang w:eastAsia="ru-RU"/>
      </w:rPr>
    </w:pPr>
    <w:r w:rsidRPr="000C10E1">
      <w:rPr>
        <w:rFonts w:ascii="Times New Roman" w:hAnsi="Times New Roman" w:cs="Times New Roman"/>
        <w:b/>
        <w:lang w:eastAsia="ru-RU"/>
      </w:rPr>
      <w:t>Муниципальное бюджетное общеобразовательное учреждение</w:t>
    </w:r>
  </w:p>
  <w:p w:rsidR="000C10E1" w:rsidRPr="000C10E1" w:rsidRDefault="000C10E1" w:rsidP="000C10E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b/>
        <w:lang w:eastAsia="ru-RU"/>
      </w:rPr>
    </w:pPr>
    <w:r w:rsidRPr="000C10E1">
      <w:rPr>
        <w:rFonts w:ascii="Times New Roman" w:hAnsi="Times New Roman" w:cs="Times New Roman"/>
        <w:b/>
        <w:lang w:eastAsia="ru-RU"/>
      </w:rPr>
      <w:t xml:space="preserve">средняя общеобразовательная  </w:t>
    </w:r>
    <w:proofErr w:type="spellStart"/>
    <w:r w:rsidRPr="000C10E1">
      <w:rPr>
        <w:rFonts w:ascii="Times New Roman" w:hAnsi="Times New Roman" w:cs="Times New Roman"/>
        <w:b/>
        <w:lang w:eastAsia="ru-RU"/>
      </w:rPr>
      <w:t>с</w:t>
    </w:r>
    <w:proofErr w:type="gramStart"/>
    <w:r w:rsidRPr="000C10E1">
      <w:rPr>
        <w:rFonts w:ascii="Times New Roman" w:hAnsi="Times New Roman" w:cs="Times New Roman"/>
        <w:b/>
        <w:lang w:eastAsia="ru-RU"/>
      </w:rPr>
      <w:t>.А</w:t>
    </w:r>
    <w:proofErr w:type="gramEnd"/>
    <w:r w:rsidRPr="000C10E1">
      <w:rPr>
        <w:rFonts w:ascii="Times New Roman" w:hAnsi="Times New Roman" w:cs="Times New Roman"/>
        <w:b/>
        <w:lang w:eastAsia="ru-RU"/>
      </w:rPr>
      <w:t>ван</w:t>
    </w:r>
    <w:proofErr w:type="spellEnd"/>
    <w:r w:rsidRPr="000C10E1">
      <w:rPr>
        <w:rFonts w:ascii="Times New Roman" w:hAnsi="Times New Roman" w:cs="Times New Roman"/>
        <w:b/>
        <w:lang w:eastAsia="ru-RU"/>
      </w:rPr>
      <w:t xml:space="preserve"> </w:t>
    </w:r>
  </w:p>
  <w:p w:rsidR="000C10E1" w:rsidRPr="000C10E1" w:rsidRDefault="000C10E1" w:rsidP="000C10E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b/>
        <w:lang w:eastAsia="ru-RU"/>
      </w:rPr>
    </w:pPr>
    <w:r w:rsidRPr="000C10E1">
      <w:rPr>
        <w:rFonts w:ascii="Times New Roman" w:hAnsi="Times New Roman" w:cs="Times New Roman"/>
        <w:b/>
        <w:lang w:eastAsia="ru-RU"/>
      </w:rPr>
      <w:t>Вяземского муниципального района Хабаровского края</w:t>
    </w:r>
  </w:p>
  <w:p w:rsidR="000C10E1" w:rsidRPr="000C10E1" w:rsidRDefault="000C10E1" w:rsidP="000C10E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  <w:lang w:eastAsia="ru-RU"/>
      </w:rPr>
    </w:pPr>
    <w:proofErr w:type="spellStart"/>
    <w:r w:rsidRPr="000C10E1">
      <w:rPr>
        <w:rFonts w:ascii="Times New Roman" w:hAnsi="Times New Roman" w:cs="Times New Roman"/>
        <w:sz w:val="20"/>
        <w:szCs w:val="20"/>
        <w:lang w:eastAsia="ru-RU"/>
      </w:rPr>
      <w:t>Юрид</w:t>
    </w:r>
    <w:proofErr w:type="spellEnd"/>
    <w:r w:rsidRPr="000C10E1">
      <w:rPr>
        <w:rFonts w:ascii="Times New Roman" w:hAnsi="Times New Roman" w:cs="Times New Roman"/>
        <w:sz w:val="20"/>
        <w:szCs w:val="20"/>
        <w:lang w:eastAsia="ru-RU"/>
      </w:rPr>
      <w:t xml:space="preserve"> и ( фак).адрес. 682946, Россия, Хабаровский край, Вяземский район, </w:t>
    </w:r>
    <w:proofErr w:type="spellStart"/>
    <w:r w:rsidRPr="000C10E1">
      <w:rPr>
        <w:rFonts w:ascii="Times New Roman" w:hAnsi="Times New Roman" w:cs="Times New Roman"/>
        <w:sz w:val="20"/>
        <w:szCs w:val="20"/>
        <w:lang w:eastAsia="ru-RU"/>
      </w:rPr>
      <w:t>с</w:t>
    </w:r>
    <w:proofErr w:type="gramStart"/>
    <w:r w:rsidRPr="000C10E1">
      <w:rPr>
        <w:rFonts w:ascii="Times New Roman" w:hAnsi="Times New Roman" w:cs="Times New Roman"/>
        <w:sz w:val="20"/>
        <w:szCs w:val="20"/>
        <w:lang w:eastAsia="ru-RU"/>
      </w:rPr>
      <w:t>.А</w:t>
    </w:r>
    <w:proofErr w:type="gramEnd"/>
    <w:r w:rsidRPr="000C10E1">
      <w:rPr>
        <w:rFonts w:ascii="Times New Roman" w:hAnsi="Times New Roman" w:cs="Times New Roman"/>
        <w:sz w:val="20"/>
        <w:szCs w:val="20"/>
        <w:lang w:eastAsia="ru-RU"/>
      </w:rPr>
      <w:t>ван</w:t>
    </w:r>
    <w:proofErr w:type="spellEnd"/>
    <w:r w:rsidRPr="000C10E1">
      <w:rPr>
        <w:rFonts w:ascii="Times New Roman" w:hAnsi="Times New Roman" w:cs="Times New Roman"/>
        <w:sz w:val="20"/>
        <w:szCs w:val="20"/>
        <w:lang w:eastAsia="ru-RU"/>
      </w:rPr>
      <w:t>, улица .Школьная дом 9</w:t>
    </w:r>
  </w:p>
  <w:p w:rsidR="000C10E1" w:rsidRPr="00626C94" w:rsidRDefault="000C10E1" w:rsidP="000C10E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en-US" w:eastAsia="ru-RU"/>
      </w:rPr>
    </w:pPr>
    <w:r w:rsidRPr="000C10E1">
      <w:rPr>
        <w:rFonts w:ascii="Times New Roman" w:hAnsi="Times New Roman" w:cs="Times New Roman"/>
        <w:sz w:val="20"/>
        <w:szCs w:val="20"/>
        <w:lang w:eastAsia="ru-RU"/>
      </w:rPr>
      <w:t>Тел</w:t>
    </w:r>
    <w:r w:rsidRPr="000C10E1">
      <w:rPr>
        <w:rFonts w:ascii="Times New Roman" w:hAnsi="Times New Roman" w:cs="Times New Roman"/>
        <w:sz w:val="20"/>
        <w:szCs w:val="20"/>
        <w:lang w:val="en-US" w:eastAsia="ru-RU"/>
      </w:rPr>
      <w:t xml:space="preserve">.8(42153)44-2-30, E-mail </w:t>
    </w:r>
    <w:hyperlink r:id="rId1" w:history="1">
      <w:r w:rsidRPr="007454D5">
        <w:rPr>
          <w:rStyle w:val="af1"/>
          <w:rFonts w:ascii="Times New Roman" w:hAnsi="Times New Roman" w:cs="Times New Roman"/>
          <w:sz w:val="20"/>
          <w:szCs w:val="20"/>
          <w:lang w:val="en-US" w:eastAsia="ru-RU"/>
        </w:rPr>
        <w:t>avan_s@edu.27.ru</w:t>
      </w:r>
    </w:hyperlink>
  </w:p>
  <w:p w:rsidR="000C10E1" w:rsidRPr="00626C94" w:rsidRDefault="000C10E1" w:rsidP="000C10E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en-US" w:eastAsia="ru-RU"/>
      </w:rPr>
    </w:pPr>
  </w:p>
  <w:p w:rsidR="000C10E1" w:rsidRPr="000C10E1" w:rsidRDefault="000C10E1" w:rsidP="000C10E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en-US" w:eastAsia="ru-RU"/>
      </w:rPr>
    </w:pPr>
    <w:r>
      <w:rPr>
        <w:rFonts w:ascii="Times New Roman" w:hAnsi="Times New Roman" w:cs="Times New Roman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CCD15" wp14:editId="20447074">
              <wp:simplePos x="0" y="0"/>
              <wp:positionH relativeFrom="column">
                <wp:posOffset>-14605</wp:posOffset>
              </wp:positionH>
              <wp:positionV relativeFrom="paragraph">
                <wp:posOffset>48895</wp:posOffset>
              </wp:positionV>
              <wp:extent cx="6134100" cy="47625"/>
              <wp:effectExtent l="0" t="0" r="19050" b="28575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4762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3.85pt" to="481.8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1XfCQIAADMEAAAOAAAAZHJzL2Uyb0RvYy54bWysU82O0zAQviPxDpbvNEnZLRA13cOulguC&#10;ip8H8Dp2a8l/sk3T3oAzUh+BV+CwSCst8AzJGzF20nQFCAnExbFn5vtm5pvJ/GyrJNow54XRFS4m&#10;OUZMU1MLvarwm9eXDx5j5APRNZFGswrvmMdni/v35o0t2dSsjayZQ0CifdnYCq9DsGWWebpmiviJ&#10;sUyDkxunSICnW2W1Iw2wK5lN83yWNcbV1hnKvAfrRe/Ei8TPOaPhBeeeBSQrDLWFdLp0XsUzW8xJ&#10;uXLErgUdyiD/UIUiQkPSkeqCBILeOvELlRLUGW94mFCjMsO5oCz1AN0U+U/dvFoTy1IvII63o0z+&#10;/9HS55ulQ6Ku8BQjTRSMqP3Uvev27df2c7dH3fv2e/ulvW5v2m/tTfcB7rfdR7hHZ3s7mPdoGpVs&#10;rC+B8Fwv3fDydumiLFvuVPxCw2ib1N+N6rNtQBSMs+LhSZHDkCj4Th7NpqeRMzuCrfPhKTMKxUuF&#10;pdBRHFKSzTMf+tBDSDRLjRpYySf5aZ7CvJGivhRSRmdaMHYuHdoQWI2wLYZkd6IgtdRQQWyrbyTd&#10;wk6ynv8l4yAdlF70CeLSHjkJpUyHA6/UEB1hHCoYgUNlfwIO8RHK0kL/DXhEpMxGhxGshDbud2Uf&#10;peB9/EGBvu8owZWpd2nESRrYzDSm4S+Kq3/3neDHf33xAwAA//8DAFBLAwQUAAYACAAAACEAgtA7&#10;AtoAAAAHAQAADwAAAGRycy9kb3ducmV2LnhtbEyOTW7CMBBG95V6B2uQuonAaVJ+GuKgKhIHKHAA&#10;Ew9JVHscxQbC7Zmu2t2MvjffvHI3OStuOIbek4L3RQoCqfGmp1bB6bifb0CEqMlo6wkVPDDArnp9&#10;KXVh/J2+8XaIreASCoVW0MU4FFKGpkOnw8IPSJxd/Oh05HVspRn1ncudlVmarqTTPfGHTg9Yd9j8&#10;HK6ONer6lATc2zw5NpfkY1pmNgxKvc2mry2IiFP8g+FXn2+gYqezv5IJwiqYZzmTCtZrEBx/rnIe&#10;zswtM5BVKf/7V08AAAD//wMAUEsBAi0AFAAGAAgAAAAhALaDOJL+AAAA4QEAABMAAAAAAAAAAAAA&#10;AAAAAAAAAFtDb250ZW50X1R5cGVzXS54bWxQSwECLQAUAAYACAAAACEAOP0h/9YAAACUAQAACwAA&#10;AAAAAAAAAAAAAAAvAQAAX3JlbHMvLnJlbHNQSwECLQAUAAYACAAAACEAyK9V3wkCAAAzBAAADgAA&#10;AAAAAAAAAAAAAAAuAgAAZHJzL2Uyb0RvYy54bWxQSwECLQAUAAYACAAAACEAgtA7AtoAAAAHAQAA&#10;DwAAAAAAAAAAAAAAAABjBAAAZHJzL2Rvd25yZXYueG1sUEsFBgAAAAAEAAQA8wAAAGoFAAAAAA==&#10;" strokecolor="black [3213]" strokeweight="1.5pt"/>
          </w:pict>
        </mc:Fallback>
      </mc:AlternateContent>
    </w:r>
  </w:p>
  <w:p w:rsidR="000C10E1" w:rsidRPr="000C10E1" w:rsidRDefault="000C10E1" w:rsidP="000C10E1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ru-RU"/>
      </w:rPr>
    </w:pPr>
  </w:p>
  <w:p w:rsidR="000C10E1" w:rsidRPr="000C10E1" w:rsidRDefault="000C10E1">
    <w:pPr>
      <w:pStyle w:val="ad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C8F"/>
    <w:multiLevelType w:val="multilevel"/>
    <w:tmpl w:val="919A575E"/>
    <w:lvl w:ilvl="0">
      <w:start w:val="3"/>
      <w:numFmt w:val="decimal"/>
      <w:lvlText w:val="4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91A84"/>
    <w:multiLevelType w:val="multilevel"/>
    <w:tmpl w:val="C0DEA01C"/>
    <w:lvl w:ilvl="0">
      <w:start w:val="1"/>
      <w:numFmt w:val="decimal"/>
      <w:lvlText w:val="4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7D4D54"/>
    <w:multiLevelType w:val="multilevel"/>
    <w:tmpl w:val="85BCECD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E60B5"/>
    <w:multiLevelType w:val="multilevel"/>
    <w:tmpl w:val="B89CC3D0"/>
    <w:lvl w:ilvl="0">
      <w:start w:val="3"/>
      <w:numFmt w:val="decimal"/>
      <w:lvlText w:val="7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011D86"/>
    <w:multiLevelType w:val="multilevel"/>
    <w:tmpl w:val="B710922E"/>
    <w:lvl w:ilvl="0">
      <w:start w:val="1"/>
      <w:numFmt w:val="decimal"/>
      <w:lvlText w:val="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003581"/>
    <w:multiLevelType w:val="multilevel"/>
    <w:tmpl w:val="BEAA04AC"/>
    <w:lvl w:ilvl="0">
      <w:start w:val="5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4254DB"/>
    <w:multiLevelType w:val="multilevel"/>
    <w:tmpl w:val="42284B90"/>
    <w:lvl w:ilvl="0">
      <w:start w:val="1"/>
      <w:numFmt w:val="decimal"/>
      <w:lvlText w:val="3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5F775C"/>
    <w:multiLevelType w:val="multilevel"/>
    <w:tmpl w:val="BD2CEAE8"/>
    <w:lvl w:ilvl="0">
      <w:start w:val="5"/>
      <w:numFmt w:val="decimal"/>
      <w:lvlText w:val="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A74BA9"/>
    <w:multiLevelType w:val="multilevel"/>
    <w:tmpl w:val="C298CC36"/>
    <w:lvl w:ilvl="0">
      <w:start w:val="3"/>
      <w:numFmt w:val="decimal"/>
      <w:lvlText w:val="3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3E562D"/>
    <w:multiLevelType w:val="multilevel"/>
    <w:tmpl w:val="A6B279CA"/>
    <w:lvl w:ilvl="0">
      <w:start w:val="7"/>
      <w:numFmt w:val="decimal"/>
      <w:lvlText w:val="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F44FCD"/>
    <w:multiLevelType w:val="multilevel"/>
    <w:tmpl w:val="741E035C"/>
    <w:lvl w:ilvl="0">
      <w:start w:val="1"/>
      <w:numFmt w:val="decimal"/>
      <w:lvlText w:val="7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5F5BA7"/>
    <w:multiLevelType w:val="multilevel"/>
    <w:tmpl w:val="A2B20F78"/>
    <w:lvl w:ilvl="0">
      <w:start w:val="5"/>
      <w:numFmt w:val="decimal"/>
      <w:lvlText w:val="7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9F50FA"/>
    <w:multiLevelType w:val="multilevel"/>
    <w:tmpl w:val="B7CA3C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FF5CC2"/>
    <w:multiLevelType w:val="multilevel"/>
    <w:tmpl w:val="6CC2C918"/>
    <w:lvl w:ilvl="0">
      <w:start w:val="1"/>
      <w:numFmt w:val="decimal"/>
      <w:lvlText w:val="2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1A4645"/>
    <w:multiLevelType w:val="multilevel"/>
    <w:tmpl w:val="14126F4C"/>
    <w:lvl w:ilvl="0">
      <w:start w:val="8"/>
      <w:numFmt w:val="decimal"/>
      <w:lvlText w:val="3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13"/>
  </w:num>
  <w:num w:numId="6">
    <w:abstractNumId w:val="6"/>
  </w:num>
  <w:num w:numId="7">
    <w:abstractNumId w:val="8"/>
  </w:num>
  <w:num w:numId="8">
    <w:abstractNumId w:val="14"/>
  </w:num>
  <w:num w:numId="9">
    <w:abstractNumId w:val="1"/>
  </w:num>
  <w:num w:numId="10">
    <w:abstractNumId w:val="0"/>
  </w:num>
  <w:num w:numId="11">
    <w:abstractNumId w:val="5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2E"/>
    <w:rsid w:val="000141BE"/>
    <w:rsid w:val="000201E7"/>
    <w:rsid w:val="0005725F"/>
    <w:rsid w:val="00096D93"/>
    <w:rsid w:val="000A3A00"/>
    <w:rsid w:val="000A67C6"/>
    <w:rsid w:val="000C10E1"/>
    <w:rsid w:val="00113EBC"/>
    <w:rsid w:val="00120EAE"/>
    <w:rsid w:val="00135C83"/>
    <w:rsid w:val="001B7B36"/>
    <w:rsid w:val="001C096E"/>
    <w:rsid w:val="001D0D7C"/>
    <w:rsid w:val="0022132F"/>
    <w:rsid w:val="002476A6"/>
    <w:rsid w:val="00255856"/>
    <w:rsid w:val="00284D6F"/>
    <w:rsid w:val="002A4720"/>
    <w:rsid w:val="002C1A11"/>
    <w:rsid w:val="002C390C"/>
    <w:rsid w:val="002D6E8B"/>
    <w:rsid w:val="002F50F6"/>
    <w:rsid w:val="00355243"/>
    <w:rsid w:val="0038272D"/>
    <w:rsid w:val="003971B5"/>
    <w:rsid w:val="003C5011"/>
    <w:rsid w:val="003E0BCA"/>
    <w:rsid w:val="00462F4F"/>
    <w:rsid w:val="00476B95"/>
    <w:rsid w:val="004C37E4"/>
    <w:rsid w:val="004D462A"/>
    <w:rsid w:val="004E5D0E"/>
    <w:rsid w:val="004E78F8"/>
    <w:rsid w:val="004F398F"/>
    <w:rsid w:val="004F4FCD"/>
    <w:rsid w:val="0051214B"/>
    <w:rsid w:val="0051432E"/>
    <w:rsid w:val="005270A6"/>
    <w:rsid w:val="00562C3A"/>
    <w:rsid w:val="005C1567"/>
    <w:rsid w:val="0060702B"/>
    <w:rsid w:val="00626C94"/>
    <w:rsid w:val="00645069"/>
    <w:rsid w:val="00677EE9"/>
    <w:rsid w:val="006B3515"/>
    <w:rsid w:val="006B7C64"/>
    <w:rsid w:val="006E4838"/>
    <w:rsid w:val="006F4D62"/>
    <w:rsid w:val="00720D33"/>
    <w:rsid w:val="00732D08"/>
    <w:rsid w:val="007708A0"/>
    <w:rsid w:val="00786ABC"/>
    <w:rsid w:val="00792B78"/>
    <w:rsid w:val="007B1914"/>
    <w:rsid w:val="007B3AF8"/>
    <w:rsid w:val="007D12A4"/>
    <w:rsid w:val="007D2B18"/>
    <w:rsid w:val="0082010A"/>
    <w:rsid w:val="0082016B"/>
    <w:rsid w:val="00832B4A"/>
    <w:rsid w:val="00871349"/>
    <w:rsid w:val="00881B08"/>
    <w:rsid w:val="008A77F8"/>
    <w:rsid w:val="008C3FDB"/>
    <w:rsid w:val="008E4441"/>
    <w:rsid w:val="008F3096"/>
    <w:rsid w:val="0091313E"/>
    <w:rsid w:val="00947CDF"/>
    <w:rsid w:val="009773B5"/>
    <w:rsid w:val="00982B83"/>
    <w:rsid w:val="009D327C"/>
    <w:rsid w:val="009D77ED"/>
    <w:rsid w:val="009E487B"/>
    <w:rsid w:val="00A05518"/>
    <w:rsid w:val="00A24799"/>
    <w:rsid w:val="00A35FEF"/>
    <w:rsid w:val="00A40407"/>
    <w:rsid w:val="00A610C1"/>
    <w:rsid w:val="00A83574"/>
    <w:rsid w:val="00A84253"/>
    <w:rsid w:val="00AC57B9"/>
    <w:rsid w:val="00AF0D52"/>
    <w:rsid w:val="00AF7CB0"/>
    <w:rsid w:val="00B3105C"/>
    <w:rsid w:val="00B40665"/>
    <w:rsid w:val="00B6175C"/>
    <w:rsid w:val="00B671E9"/>
    <w:rsid w:val="00B75F22"/>
    <w:rsid w:val="00BC0745"/>
    <w:rsid w:val="00BE52F1"/>
    <w:rsid w:val="00BF085A"/>
    <w:rsid w:val="00C0371B"/>
    <w:rsid w:val="00C1371C"/>
    <w:rsid w:val="00C35943"/>
    <w:rsid w:val="00C570CE"/>
    <w:rsid w:val="00C6086D"/>
    <w:rsid w:val="00C6104E"/>
    <w:rsid w:val="00C620D3"/>
    <w:rsid w:val="00C94255"/>
    <w:rsid w:val="00C977E0"/>
    <w:rsid w:val="00CB20A4"/>
    <w:rsid w:val="00CD38BF"/>
    <w:rsid w:val="00CE01BF"/>
    <w:rsid w:val="00D05AC5"/>
    <w:rsid w:val="00D45B03"/>
    <w:rsid w:val="00D56E89"/>
    <w:rsid w:val="00D63463"/>
    <w:rsid w:val="00D73A7C"/>
    <w:rsid w:val="00D837C9"/>
    <w:rsid w:val="00D847FE"/>
    <w:rsid w:val="00D910C3"/>
    <w:rsid w:val="00DA2CB3"/>
    <w:rsid w:val="00DB7E2D"/>
    <w:rsid w:val="00DC0BAD"/>
    <w:rsid w:val="00DD14F5"/>
    <w:rsid w:val="00DF6800"/>
    <w:rsid w:val="00E02D55"/>
    <w:rsid w:val="00E211B1"/>
    <w:rsid w:val="00E82A94"/>
    <w:rsid w:val="00E83E2A"/>
    <w:rsid w:val="00EA187B"/>
    <w:rsid w:val="00EC2C7D"/>
    <w:rsid w:val="00ED5402"/>
    <w:rsid w:val="00EE41C1"/>
    <w:rsid w:val="00F3706B"/>
    <w:rsid w:val="00F87C5B"/>
    <w:rsid w:val="00F91D68"/>
    <w:rsid w:val="00FA46E7"/>
    <w:rsid w:val="00FC0AFC"/>
    <w:rsid w:val="00FC7060"/>
    <w:rsid w:val="00FC74C3"/>
    <w:rsid w:val="00FC7633"/>
    <w:rsid w:val="00FD1D0B"/>
    <w:rsid w:val="00FD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2E"/>
    <w:pPr>
      <w:spacing w:after="200" w:line="276" w:lineRule="auto"/>
    </w:pPr>
    <w:rPr>
      <w:rFonts w:ascii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B671E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3"/>
    <w:uiPriority w:val="99"/>
    <w:locked/>
    <w:rsid w:val="00FC7060"/>
    <w:rPr>
      <w:rFonts w:ascii="Cambria" w:hAnsi="Cambria" w:cs="Cambria"/>
      <w:b/>
      <w:bCs/>
      <w:kern w:val="28"/>
      <w:sz w:val="32"/>
      <w:szCs w:val="32"/>
      <w:lang w:eastAsia="ru-RU"/>
    </w:rPr>
  </w:style>
  <w:style w:type="paragraph" w:styleId="a4">
    <w:name w:val="Subtitle"/>
    <w:basedOn w:val="a"/>
    <w:next w:val="a6"/>
    <w:link w:val="a7"/>
    <w:uiPriority w:val="99"/>
    <w:qFormat/>
    <w:rsid w:val="00B671E9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99"/>
    <w:locked/>
    <w:rsid w:val="00FC7060"/>
    <w:rPr>
      <w:rFonts w:ascii="Cambria" w:hAnsi="Cambria" w:cs="Cambria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rsid w:val="00FC7060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locked/>
    <w:rsid w:val="00FC7060"/>
    <w:rPr>
      <w:rFonts w:eastAsia="Times New Roman"/>
      <w:kern w:val="1"/>
      <w:sz w:val="24"/>
      <w:szCs w:val="24"/>
    </w:rPr>
  </w:style>
  <w:style w:type="character" w:customStyle="1" w:styleId="2">
    <w:name w:val="Основной текст (2)"/>
    <w:basedOn w:val="a0"/>
    <w:uiPriority w:val="99"/>
    <w:rsid w:val="0051432E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">
    <w:name w:val="Основной текст1"/>
    <w:basedOn w:val="a0"/>
    <w:uiPriority w:val="99"/>
    <w:rsid w:val="0051432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2"/>
    <w:basedOn w:val="a0"/>
    <w:uiPriority w:val="99"/>
    <w:rsid w:val="0051432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4"/>
    <w:basedOn w:val="a0"/>
    <w:uiPriority w:val="99"/>
    <w:rsid w:val="0051432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a9">
    <w:name w:val="Основной текст + Курсив"/>
    <w:basedOn w:val="a0"/>
    <w:uiPriority w:val="99"/>
    <w:rsid w:val="0051432E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a">
    <w:name w:val="List Paragraph"/>
    <w:basedOn w:val="a"/>
    <w:uiPriority w:val="99"/>
    <w:qFormat/>
    <w:rsid w:val="0051432E"/>
    <w:pPr>
      <w:ind w:left="720"/>
    </w:pPr>
  </w:style>
  <w:style w:type="paragraph" w:customStyle="1" w:styleId="6">
    <w:name w:val="Основной текст6"/>
    <w:basedOn w:val="a"/>
    <w:uiPriority w:val="99"/>
    <w:rsid w:val="0051432E"/>
    <w:pPr>
      <w:widowControl w:val="0"/>
      <w:shd w:val="clear" w:color="auto" w:fill="FFFFFF"/>
      <w:spacing w:after="0" w:line="269" w:lineRule="exact"/>
      <w:ind w:hanging="340"/>
    </w:pPr>
    <w:rPr>
      <w:rFonts w:cs="Times New Roman"/>
      <w:color w:val="000000"/>
      <w:lang w:eastAsia="ru-RU"/>
    </w:rPr>
  </w:style>
  <w:style w:type="character" w:customStyle="1" w:styleId="Arial">
    <w:name w:val="Основной текст + Arial"/>
    <w:aliases w:val="8,5 pt,Полужирный"/>
    <w:basedOn w:val="a0"/>
    <w:uiPriority w:val="99"/>
    <w:rsid w:val="0051432E"/>
    <w:rPr>
      <w:rFonts w:ascii="Arial" w:eastAsia="Times New Roman" w:hAnsi="Arial" w:cs="Arial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9D7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77ED"/>
    <w:rPr>
      <w:rFonts w:ascii="Segoe UI" w:hAnsi="Segoe UI" w:cs="Segoe UI"/>
      <w:sz w:val="18"/>
      <w:szCs w:val="18"/>
      <w:lang w:val="ru-RU"/>
    </w:rPr>
  </w:style>
  <w:style w:type="paragraph" w:styleId="ad">
    <w:name w:val="header"/>
    <w:basedOn w:val="a"/>
    <w:link w:val="ae"/>
    <w:uiPriority w:val="99"/>
    <w:unhideWhenUsed/>
    <w:rsid w:val="000C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C10E1"/>
    <w:rPr>
      <w:rFonts w:ascii="Calibri" w:hAnsi="Calibri" w:cs="Calibri"/>
      <w:lang w:val="ru-RU"/>
    </w:rPr>
  </w:style>
  <w:style w:type="paragraph" w:styleId="af">
    <w:name w:val="footer"/>
    <w:basedOn w:val="a"/>
    <w:link w:val="af0"/>
    <w:uiPriority w:val="99"/>
    <w:unhideWhenUsed/>
    <w:rsid w:val="000C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C10E1"/>
    <w:rPr>
      <w:rFonts w:ascii="Calibri" w:hAnsi="Calibri" w:cs="Calibri"/>
      <w:lang w:val="ru-RU"/>
    </w:rPr>
  </w:style>
  <w:style w:type="character" w:styleId="af1">
    <w:name w:val="Hyperlink"/>
    <w:basedOn w:val="a0"/>
    <w:uiPriority w:val="99"/>
    <w:unhideWhenUsed/>
    <w:rsid w:val="000C10E1"/>
    <w:rPr>
      <w:color w:val="0000FF" w:themeColor="hyperlink"/>
      <w:u w:val="single"/>
    </w:rPr>
  </w:style>
  <w:style w:type="paragraph" w:styleId="af2">
    <w:name w:val="No Spacing"/>
    <w:uiPriority w:val="1"/>
    <w:qFormat/>
    <w:rsid w:val="000C10E1"/>
    <w:rPr>
      <w:rFonts w:ascii="Calibri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2E"/>
    <w:pPr>
      <w:spacing w:after="200" w:line="276" w:lineRule="auto"/>
    </w:pPr>
    <w:rPr>
      <w:rFonts w:ascii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B671E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3"/>
    <w:uiPriority w:val="99"/>
    <w:locked/>
    <w:rsid w:val="00FC7060"/>
    <w:rPr>
      <w:rFonts w:ascii="Cambria" w:hAnsi="Cambria" w:cs="Cambria"/>
      <w:b/>
      <w:bCs/>
      <w:kern w:val="28"/>
      <w:sz w:val="32"/>
      <w:szCs w:val="32"/>
      <w:lang w:eastAsia="ru-RU"/>
    </w:rPr>
  </w:style>
  <w:style w:type="paragraph" w:styleId="a4">
    <w:name w:val="Subtitle"/>
    <w:basedOn w:val="a"/>
    <w:next w:val="a6"/>
    <w:link w:val="a7"/>
    <w:uiPriority w:val="99"/>
    <w:qFormat/>
    <w:rsid w:val="00B671E9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99"/>
    <w:locked/>
    <w:rsid w:val="00FC7060"/>
    <w:rPr>
      <w:rFonts w:ascii="Cambria" w:hAnsi="Cambria" w:cs="Cambria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rsid w:val="00FC7060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locked/>
    <w:rsid w:val="00FC7060"/>
    <w:rPr>
      <w:rFonts w:eastAsia="Times New Roman"/>
      <w:kern w:val="1"/>
      <w:sz w:val="24"/>
      <w:szCs w:val="24"/>
    </w:rPr>
  </w:style>
  <w:style w:type="character" w:customStyle="1" w:styleId="2">
    <w:name w:val="Основной текст (2)"/>
    <w:basedOn w:val="a0"/>
    <w:uiPriority w:val="99"/>
    <w:rsid w:val="0051432E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">
    <w:name w:val="Основной текст1"/>
    <w:basedOn w:val="a0"/>
    <w:uiPriority w:val="99"/>
    <w:rsid w:val="0051432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2"/>
    <w:basedOn w:val="a0"/>
    <w:uiPriority w:val="99"/>
    <w:rsid w:val="0051432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4"/>
    <w:basedOn w:val="a0"/>
    <w:uiPriority w:val="99"/>
    <w:rsid w:val="0051432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a9">
    <w:name w:val="Основной текст + Курсив"/>
    <w:basedOn w:val="a0"/>
    <w:uiPriority w:val="99"/>
    <w:rsid w:val="0051432E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a">
    <w:name w:val="List Paragraph"/>
    <w:basedOn w:val="a"/>
    <w:uiPriority w:val="99"/>
    <w:qFormat/>
    <w:rsid w:val="0051432E"/>
    <w:pPr>
      <w:ind w:left="720"/>
    </w:pPr>
  </w:style>
  <w:style w:type="paragraph" w:customStyle="1" w:styleId="6">
    <w:name w:val="Основной текст6"/>
    <w:basedOn w:val="a"/>
    <w:uiPriority w:val="99"/>
    <w:rsid w:val="0051432E"/>
    <w:pPr>
      <w:widowControl w:val="0"/>
      <w:shd w:val="clear" w:color="auto" w:fill="FFFFFF"/>
      <w:spacing w:after="0" w:line="269" w:lineRule="exact"/>
      <w:ind w:hanging="340"/>
    </w:pPr>
    <w:rPr>
      <w:rFonts w:cs="Times New Roman"/>
      <w:color w:val="000000"/>
      <w:lang w:eastAsia="ru-RU"/>
    </w:rPr>
  </w:style>
  <w:style w:type="character" w:customStyle="1" w:styleId="Arial">
    <w:name w:val="Основной текст + Arial"/>
    <w:aliases w:val="8,5 pt,Полужирный"/>
    <w:basedOn w:val="a0"/>
    <w:uiPriority w:val="99"/>
    <w:rsid w:val="0051432E"/>
    <w:rPr>
      <w:rFonts w:ascii="Arial" w:eastAsia="Times New Roman" w:hAnsi="Arial" w:cs="Arial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9D7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77ED"/>
    <w:rPr>
      <w:rFonts w:ascii="Segoe UI" w:hAnsi="Segoe UI" w:cs="Segoe UI"/>
      <w:sz w:val="18"/>
      <w:szCs w:val="18"/>
      <w:lang w:val="ru-RU"/>
    </w:rPr>
  </w:style>
  <w:style w:type="paragraph" w:styleId="ad">
    <w:name w:val="header"/>
    <w:basedOn w:val="a"/>
    <w:link w:val="ae"/>
    <w:uiPriority w:val="99"/>
    <w:unhideWhenUsed/>
    <w:rsid w:val="000C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C10E1"/>
    <w:rPr>
      <w:rFonts w:ascii="Calibri" w:hAnsi="Calibri" w:cs="Calibri"/>
      <w:lang w:val="ru-RU"/>
    </w:rPr>
  </w:style>
  <w:style w:type="paragraph" w:styleId="af">
    <w:name w:val="footer"/>
    <w:basedOn w:val="a"/>
    <w:link w:val="af0"/>
    <w:uiPriority w:val="99"/>
    <w:unhideWhenUsed/>
    <w:rsid w:val="000C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C10E1"/>
    <w:rPr>
      <w:rFonts w:ascii="Calibri" w:hAnsi="Calibri" w:cs="Calibri"/>
      <w:lang w:val="ru-RU"/>
    </w:rPr>
  </w:style>
  <w:style w:type="character" w:styleId="af1">
    <w:name w:val="Hyperlink"/>
    <w:basedOn w:val="a0"/>
    <w:uiPriority w:val="99"/>
    <w:unhideWhenUsed/>
    <w:rsid w:val="000C10E1"/>
    <w:rPr>
      <w:color w:val="0000FF" w:themeColor="hyperlink"/>
      <w:u w:val="single"/>
    </w:rPr>
  </w:style>
  <w:style w:type="paragraph" w:styleId="af2">
    <w:name w:val="No Spacing"/>
    <w:uiPriority w:val="1"/>
    <w:qFormat/>
    <w:rsid w:val="000C10E1"/>
    <w:rPr>
      <w:rFonts w:ascii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an_s@edu.27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1809</Words>
  <Characters>14406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Кутафинская школа</Company>
  <LinksUpToDate>false</LinksUpToDate>
  <CharactersWithSpaces>16183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Биология</cp:lastModifiedBy>
  <cp:revision>4</cp:revision>
  <cp:lastPrinted>2016-02-19T02:06:00Z</cp:lastPrinted>
  <dcterms:created xsi:type="dcterms:W3CDTF">2015-09-18T03:23:00Z</dcterms:created>
  <dcterms:modified xsi:type="dcterms:W3CDTF">2016-02-19T02:08:00Z</dcterms:modified>
</cp:coreProperties>
</file>